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6F06A" w14:textId="11A7E92E" w:rsidR="006E3984" w:rsidRPr="0079285C" w:rsidRDefault="006E3984" w:rsidP="006E3984">
      <w:pPr>
        <w:ind w:left="6372"/>
        <w:jc w:val="right"/>
        <w:rPr>
          <w:rFonts w:ascii="Arial" w:hAnsi="Arial" w:cs="Arial"/>
          <w:b/>
          <w:sz w:val="20"/>
          <w:szCs w:val="20"/>
        </w:rPr>
      </w:pPr>
      <w:r w:rsidRPr="0079285C">
        <w:rPr>
          <w:rFonts w:ascii="Arial" w:hAnsi="Arial" w:cs="Arial"/>
          <w:b/>
          <w:sz w:val="20"/>
          <w:szCs w:val="20"/>
        </w:rPr>
        <w:t xml:space="preserve">Of. N° SRA/ </w:t>
      </w:r>
      <w:r w:rsidR="002E396F">
        <w:rPr>
          <w:rFonts w:ascii="Arial" w:hAnsi="Arial" w:cs="Arial"/>
          <w:b/>
          <w:sz w:val="20"/>
          <w:szCs w:val="20"/>
        </w:rPr>
        <w:t>4987</w:t>
      </w:r>
      <w:r w:rsidRPr="0079285C">
        <w:rPr>
          <w:rFonts w:ascii="Arial" w:hAnsi="Arial" w:cs="Arial"/>
          <w:b/>
          <w:sz w:val="20"/>
          <w:szCs w:val="20"/>
        </w:rPr>
        <w:t xml:space="preserve"> /202</w:t>
      </w:r>
      <w:r w:rsidR="00BF031E">
        <w:rPr>
          <w:rFonts w:ascii="Arial" w:hAnsi="Arial" w:cs="Arial"/>
          <w:b/>
          <w:sz w:val="20"/>
          <w:szCs w:val="20"/>
        </w:rPr>
        <w:t>5</w:t>
      </w:r>
    </w:p>
    <w:p w14:paraId="67D1D0C5" w14:textId="77777777" w:rsidR="006E3984" w:rsidRPr="0079285C" w:rsidRDefault="006E3984" w:rsidP="006E3984">
      <w:pPr>
        <w:ind w:left="6372"/>
        <w:jc w:val="right"/>
        <w:rPr>
          <w:rFonts w:ascii="Arial" w:hAnsi="Arial" w:cs="Arial"/>
          <w:b/>
          <w:sz w:val="20"/>
          <w:szCs w:val="20"/>
        </w:rPr>
      </w:pPr>
      <w:r w:rsidRPr="0079285C">
        <w:rPr>
          <w:rFonts w:ascii="Arial" w:hAnsi="Arial" w:cs="Arial"/>
          <w:b/>
          <w:sz w:val="20"/>
          <w:szCs w:val="20"/>
        </w:rPr>
        <w:t xml:space="preserve">Asunto: Certificación </w:t>
      </w:r>
    </w:p>
    <w:p w14:paraId="77431398" w14:textId="77777777" w:rsidR="006E3984" w:rsidRPr="0079285C" w:rsidRDefault="006E3984" w:rsidP="006E3984">
      <w:pPr>
        <w:ind w:left="6372"/>
        <w:jc w:val="right"/>
        <w:rPr>
          <w:rFonts w:ascii="Arial" w:hAnsi="Arial" w:cs="Arial"/>
          <w:b/>
          <w:sz w:val="20"/>
          <w:szCs w:val="20"/>
        </w:rPr>
      </w:pPr>
      <w:r w:rsidRPr="0079285C">
        <w:rPr>
          <w:rFonts w:ascii="Arial" w:hAnsi="Arial" w:cs="Arial"/>
          <w:b/>
          <w:sz w:val="20"/>
          <w:szCs w:val="20"/>
        </w:rPr>
        <w:t>Clasificación: Pública</w:t>
      </w:r>
    </w:p>
    <w:p w14:paraId="63539BFD" w14:textId="77777777" w:rsidR="006E3984" w:rsidRPr="00E86ADE" w:rsidRDefault="006E3984" w:rsidP="006E3984">
      <w:pPr>
        <w:spacing w:line="360" w:lineRule="auto"/>
        <w:jc w:val="both"/>
        <w:rPr>
          <w:rFonts w:ascii="Arial" w:hAnsi="Arial" w:cs="Arial"/>
          <w:b/>
          <w:sz w:val="20"/>
          <w:szCs w:val="20"/>
        </w:rPr>
      </w:pPr>
      <w:r w:rsidRPr="00E86ADE">
        <w:rPr>
          <w:rFonts w:ascii="Arial" w:hAnsi="Arial" w:cs="Arial"/>
          <w:b/>
          <w:sz w:val="20"/>
          <w:szCs w:val="20"/>
        </w:rPr>
        <w:t>A QUIEN CORRESPONDA:</w:t>
      </w:r>
    </w:p>
    <w:p w14:paraId="199416CC" w14:textId="77777777" w:rsidR="006E3984" w:rsidRDefault="006E3984" w:rsidP="006E3984">
      <w:pPr>
        <w:autoSpaceDE w:val="0"/>
        <w:autoSpaceDN w:val="0"/>
        <w:adjustRightInd w:val="0"/>
        <w:spacing w:line="360" w:lineRule="auto"/>
        <w:jc w:val="both"/>
        <w:rPr>
          <w:rFonts w:ascii="Arial" w:hAnsi="Arial" w:cs="Arial"/>
          <w:sz w:val="20"/>
          <w:szCs w:val="20"/>
        </w:rPr>
      </w:pPr>
    </w:p>
    <w:p w14:paraId="613B5A70" w14:textId="6F3D99AF" w:rsidR="006E3984" w:rsidRPr="004A0644" w:rsidRDefault="006E3984" w:rsidP="006E3984">
      <w:pPr>
        <w:autoSpaceDE w:val="0"/>
        <w:autoSpaceDN w:val="0"/>
        <w:adjustRightInd w:val="0"/>
        <w:spacing w:line="360" w:lineRule="auto"/>
        <w:jc w:val="both"/>
        <w:rPr>
          <w:rFonts w:ascii="Arial" w:hAnsi="Arial" w:cs="Arial"/>
          <w:sz w:val="20"/>
          <w:szCs w:val="20"/>
        </w:rPr>
      </w:pPr>
      <w:r>
        <w:rPr>
          <w:rFonts w:ascii="Arial" w:hAnsi="Arial" w:cs="Arial"/>
          <w:sz w:val="20"/>
          <w:szCs w:val="20"/>
        </w:rPr>
        <w:t>Con fundamento en lo dispuesto por el artículo 126 fracciones XV y XVIII del Código Municipal para el Estado de Coahuila de Zaragoza, 20 fracción V del Reglamento Orgánico de la Administración Pública Municipal de Torreón, Coahuila de Zaragoza y 25 inciso h) del Reglamento Interior del Republicano Ayuntamiento de Torreón, Coahuila de Zaragoza. ------------------------------------------------------------------------------------ </w:t>
      </w:r>
      <w:r>
        <w:rPr>
          <w:rFonts w:ascii="Arial" w:hAnsi="Arial" w:cs="Arial"/>
          <w:b/>
          <w:bCs/>
          <w:sz w:val="20"/>
          <w:szCs w:val="20"/>
        </w:rPr>
        <w:t>C E R T I F I C O</w:t>
      </w:r>
      <w:r>
        <w:rPr>
          <w:rFonts w:ascii="Arial" w:hAnsi="Arial" w:cs="Arial"/>
          <w:sz w:val="20"/>
          <w:szCs w:val="20"/>
        </w:rPr>
        <w:t>: --------------------------------------------------------</w:t>
      </w:r>
    </w:p>
    <w:p w14:paraId="3D095BB8" w14:textId="36CFF811" w:rsidR="006E3984" w:rsidRPr="00E86ADE" w:rsidRDefault="006E3984" w:rsidP="006E3984">
      <w:pPr>
        <w:autoSpaceDE w:val="0"/>
        <w:autoSpaceDN w:val="0"/>
        <w:adjustRightInd w:val="0"/>
        <w:spacing w:line="360" w:lineRule="auto"/>
        <w:jc w:val="both"/>
        <w:rPr>
          <w:rFonts w:ascii="Arial" w:hAnsi="Arial" w:cs="Arial"/>
          <w:sz w:val="20"/>
          <w:szCs w:val="20"/>
        </w:rPr>
      </w:pPr>
      <w:r>
        <w:rPr>
          <w:rFonts w:ascii="Arial" w:hAnsi="Arial" w:cs="Arial"/>
          <w:sz w:val="20"/>
          <w:szCs w:val="20"/>
        </w:rPr>
        <w:t xml:space="preserve">Que </w:t>
      </w:r>
      <w:r w:rsidRPr="00073098">
        <w:rPr>
          <w:rFonts w:ascii="Arial" w:hAnsi="Arial" w:cs="Arial"/>
          <w:sz w:val="20"/>
          <w:szCs w:val="20"/>
        </w:rPr>
        <w:t xml:space="preserve">en la </w:t>
      </w:r>
      <w:r w:rsidR="005B5637">
        <w:rPr>
          <w:rFonts w:ascii="Arial" w:hAnsi="Arial" w:cs="Arial"/>
          <w:b/>
          <w:bCs/>
          <w:color w:val="222222"/>
          <w:sz w:val="20"/>
          <w:szCs w:val="20"/>
        </w:rPr>
        <w:t>Vigésima</w:t>
      </w:r>
      <w:r w:rsidR="00812F36">
        <w:rPr>
          <w:rFonts w:ascii="Arial" w:hAnsi="Arial" w:cs="Arial"/>
          <w:b/>
          <w:bCs/>
          <w:color w:val="222222"/>
          <w:sz w:val="20"/>
          <w:szCs w:val="20"/>
        </w:rPr>
        <w:t xml:space="preserve"> </w:t>
      </w:r>
      <w:r w:rsidR="000F60A0">
        <w:rPr>
          <w:rFonts w:ascii="Arial" w:hAnsi="Arial" w:cs="Arial"/>
          <w:b/>
          <w:bCs/>
          <w:color w:val="222222"/>
          <w:sz w:val="20"/>
          <w:szCs w:val="20"/>
        </w:rPr>
        <w:t>Segunda</w:t>
      </w:r>
      <w:r w:rsidR="004B7679">
        <w:rPr>
          <w:rFonts w:ascii="Arial" w:hAnsi="Arial" w:cs="Arial"/>
          <w:b/>
          <w:bCs/>
          <w:color w:val="222222"/>
          <w:sz w:val="20"/>
          <w:szCs w:val="20"/>
        </w:rPr>
        <w:t xml:space="preserve"> </w:t>
      </w:r>
      <w:r w:rsidRPr="00073098">
        <w:rPr>
          <w:rFonts w:ascii="Arial" w:hAnsi="Arial" w:cs="Arial"/>
          <w:b/>
          <w:bCs/>
          <w:color w:val="222222"/>
          <w:sz w:val="20"/>
          <w:szCs w:val="20"/>
        </w:rPr>
        <w:t>Sesión Ordinaria de Cabildo</w:t>
      </w:r>
      <w:r w:rsidRPr="00073098">
        <w:rPr>
          <w:rFonts w:ascii="Arial" w:hAnsi="Arial" w:cs="Arial"/>
          <w:sz w:val="20"/>
          <w:szCs w:val="20"/>
        </w:rPr>
        <w:t xml:space="preserve"> celeb</w:t>
      </w:r>
      <w:r>
        <w:rPr>
          <w:rFonts w:ascii="Arial" w:hAnsi="Arial" w:cs="Arial"/>
          <w:sz w:val="20"/>
          <w:szCs w:val="20"/>
        </w:rPr>
        <w:t xml:space="preserve">rada el día </w:t>
      </w:r>
      <w:r w:rsidR="000F60A0">
        <w:rPr>
          <w:rFonts w:ascii="Arial" w:hAnsi="Arial" w:cs="Arial"/>
          <w:b/>
          <w:bCs/>
          <w:sz w:val="20"/>
          <w:szCs w:val="20"/>
        </w:rPr>
        <w:t>30</w:t>
      </w:r>
      <w:r>
        <w:rPr>
          <w:rFonts w:ascii="Arial" w:hAnsi="Arial" w:cs="Arial"/>
          <w:b/>
          <w:sz w:val="20"/>
          <w:szCs w:val="20"/>
        </w:rPr>
        <w:t xml:space="preserve"> de </w:t>
      </w:r>
      <w:r w:rsidR="004B7679">
        <w:rPr>
          <w:rFonts w:ascii="Arial" w:hAnsi="Arial" w:cs="Arial"/>
          <w:b/>
          <w:sz w:val="20"/>
          <w:szCs w:val="20"/>
        </w:rPr>
        <w:t>diciembre</w:t>
      </w:r>
      <w:r>
        <w:rPr>
          <w:rFonts w:ascii="Arial" w:hAnsi="Arial" w:cs="Arial"/>
          <w:b/>
          <w:sz w:val="20"/>
          <w:szCs w:val="20"/>
        </w:rPr>
        <w:t xml:space="preserve"> de 202</w:t>
      </w:r>
      <w:r w:rsidR="00C16479">
        <w:rPr>
          <w:rFonts w:ascii="Arial" w:hAnsi="Arial" w:cs="Arial"/>
          <w:b/>
          <w:sz w:val="20"/>
          <w:szCs w:val="20"/>
        </w:rPr>
        <w:t>5</w:t>
      </w:r>
      <w:r>
        <w:rPr>
          <w:rFonts w:ascii="Arial" w:hAnsi="Arial" w:cs="Arial"/>
          <w:sz w:val="20"/>
          <w:szCs w:val="20"/>
        </w:rPr>
        <w:t>, se tomó entre otros el siguiente acuerdo: --------------------</w:t>
      </w:r>
      <w:r w:rsidR="005B5637">
        <w:rPr>
          <w:rFonts w:ascii="Arial" w:hAnsi="Arial" w:cs="Arial"/>
          <w:sz w:val="20"/>
          <w:szCs w:val="20"/>
        </w:rPr>
        <w:t>----</w:t>
      </w:r>
      <w:r>
        <w:rPr>
          <w:rFonts w:ascii="Arial" w:hAnsi="Arial" w:cs="Arial"/>
          <w:sz w:val="20"/>
          <w:szCs w:val="20"/>
        </w:rPr>
        <w:t>--------------------</w:t>
      </w:r>
      <w:r w:rsidR="006506DE">
        <w:rPr>
          <w:rFonts w:ascii="Arial" w:hAnsi="Arial" w:cs="Arial"/>
          <w:sz w:val="20"/>
          <w:szCs w:val="20"/>
        </w:rPr>
        <w:t>--------------------</w:t>
      </w:r>
      <w:r w:rsidR="00C16479">
        <w:rPr>
          <w:rFonts w:ascii="Arial" w:hAnsi="Arial" w:cs="Arial"/>
          <w:sz w:val="20"/>
          <w:szCs w:val="20"/>
        </w:rPr>
        <w:t>-----</w:t>
      </w:r>
    </w:p>
    <w:p w14:paraId="2B10844D" w14:textId="0D4DAD29" w:rsidR="006E3984" w:rsidRPr="00362E34" w:rsidRDefault="000C1AC8" w:rsidP="006E3984">
      <w:pPr>
        <w:pStyle w:val="Sinespaciado"/>
        <w:spacing w:line="360" w:lineRule="auto"/>
        <w:jc w:val="both"/>
        <w:rPr>
          <w:rFonts w:ascii="Arial" w:hAnsi="Arial" w:cs="Arial"/>
          <w:w w:val="101"/>
          <w:sz w:val="20"/>
          <w:szCs w:val="20"/>
        </w:rPr>
      </w:pPr>
      <w:r>
        <w:rPr>
          <w:rFonts w:ascii="Arial" w:hAnsi="Arial" w:cs="Arial"/>
          <w:b/>
          <w:w w:val="101"/>
          <w:sz w:val="20"/>
          <w:szCs w:val="20"/>
        </w:rPr>
        <w:t>Séptimo</w:t>
      </w:r>
      <w:r w:rsidR="006E3984" w:rsidRPr="00362E34">
        <w:rPr>
          <w:rFonts w:ascii="Arial" w:hAnsi="Arial" w:cs="Arial"/>
          <w:b/>
          <w:w w:val="101"/>
          <w:sz w:val="20"/>
          <w:szCs w:val="20"/>
        </w:rPr>
        <w:t xml:space="preserve"> Punto del Orden del </w:t>
      </w:r>
      <w:proofErr w:type="gramStart"/>
      <w:r w:rsidR="006E3984" w:rsidRPr="00362E34">
        <w:rPr>
          <w:rFonts w:ascii="Arial" w:hAnsi="Arial" w:cs="Arial"/>
          <w:b/>
          <w:w w:val="101"/>
          <w:sz w:val="20"/>
          <w:szCs w:val="20"/>
        </w:rPr>
        <w:t>Día.-</w:t>
      </w:r>
      <w:proofErr w:type="gramEnd"/>
      <w:r w:rsidR="006E3984" w:rsidRPr="00362E34">
        <w:rPr>
          <w:rFonts w:ascii="Arial" w:hAnsi="Arial" w:cs="Arial"/>
          <w:b/>
          <w:w w:val="101"/>
          <w:sz w:val="20"/>
          <w:szCs w:val="20"/>
        </w:rPr>
        <w:t xml:space="preserve"> </w:t>
      </w:r>
      <w:r w:rsidRPr="000C1AC8">
        <w:rPr>
          <w:rFonts w:ascii="Arial" w:eastAsia="Times New Roman" w:hAnsi="Arial" w:cs="Arial"/>
          <w:b/>
          <w:bCs/>
          <w:color w:val="222222"/>
          <w:sz w:val="20"/>
          <w:szCs w:val="20"/>
          <w:lang w:eastAsia="es-MX"/>
        </w:rPr>
        <w:t>Presentación, discusión y en su caso aprobación del Dictamen de la Comisión de Hacienda, Patrimonio y Cuenta Pública, relativo a la presentación, examen, glosa y aprobación del Proyecto del Presupuesto de Egresos para el Ejercicio 2026</w:t>
      </w:r>
      <w:r w:rsidR="006E3984" w:rsidRPr="00362E34">
        <w:rPr>
          <w:rFonts w:ascii="Arial" w:hAnsi="Arial" w:cs="Arial"/>
          <w:b/>
          <w:sz w:val="20"/>
          <w:szCs w:val="20"/>
        </w:rPr>
        <w:t>.</w:t>
      </w:r>
      <w:r w:rsidR="006E3984" w:rsidRPr="00362E34">
        <w:rPr>
          <w:rFonts w:ascii="Arial" w:hAnsi="Arial" w:cs="Arial"/>
          <w:b/>
          <w:w w:val="101"/>
          <w:sz w:val="20"/>
          <w:szCs w:val="20"/>
        </w:rPr>
        <w:t xml:space="preserve"> </w:t>
      </w:r>
      <w:r w:rsidR="006E3984" w:rsidRPr="000C7EF0">
        <w:rPr>
          <w:rFonts w:ascii="Arial" w:hAnsi="Arial" w:cs="Arial"/>
          <w:w w:val="101"/>
          <w:sz w:val="20"/>
          <w:szCs w:val="20"/>
        </w:rPr>
        <w:t>---------------------------------------</w:t>
      </w:r>
      <w:r>
        <w:rPr>
          <w:rFonts w:ascii="Arial" w:hAnsi="Arial" w:cs="Arial"/>
          <w:w w:val="101"/>
          <w:sz w:val="20"/>
          <w:szCs w:val="20"/>
        </w:rPr>
        <w:t>--------------------------------------------</w:t>
      </w:r>
      <w:r w:rsidR="006E3984" w:rsidRPr="000C7EF0">
        <w:rPr>
          <w:rFonts w:ascii="Arial" w:hAnsi="Arial" w:cs="Arial"/>
          <w:w w:val="101"/>
          <w:sz w:val="20"/>
          <w:szCs w:val="20"/>
        </w:rPr>
        <w:t>--------------------------</w:t>
      </w:r>
    </w:p>
    <w:p w14:paraId="33B04B60" w14:textId="2D881491" w:rsidR="006E3984" w:rsidRPr="00362E34" w:rsidRDefault="006E3984" w:rsidP="006E3984">
      <w:pPr>
        <w:pStyle w:val="Prrafodelista"/>
        <w:spacing w:line="360" w:lineRule="auto"/>
        <w:ind w:left="0"/>
        <w:jc w:val="both"/>
        <w:rPr>
          <w:rFonts w:ascii="Arial" w:hAnsi="Arial" w:cs="Arial"/>
          <w:sz w:val="20"/>
          <w:szCs w:val="20"/>
        </w:rPr>
      </w:pPr>
      <w:r w:rsidRPr="00362E34">
        <w:rPr>
          <w:rFonts w:ascii="Arial" w:hAnsi="Arial" w:cs="Arial"/>
          <w:sz w:val="20"/>
          <w:szCs w:val="20"/>
        </w:rPr>
        <w:t xml:space="preserve">En relación al </w:t>
      </w:r>
      <w:r w:rsidR="000C1AC8">
        <w:rPr>
          <w:rFonts w:ascii="Arial" w:hAnsi="Arial" w:cs="Arial"/>
          <w:sz w:val="20"/>
          <w:szCs w:val="20"/>
        </w:rPr>
        <w:t>Séptimo</w:t>
      </w:r>
      <w:r w:rsidRPr="00362E34">
        <w:rPr>
          <w:rFonts w:ascii="Arial" w:hAnsi="Arial" w:cs="Arial"/>
          <w:sz w:val="20"/>
          <w:szCs w:val="20"/>
        </w:rPr>
        <w:t xml:space="preserve"> </w:t>
      </w:r>
      <w:r>
        <w:rPr>
          <w:rFonts w:ascii="Arial" w:hAnsi="Arial" w:cs="Arial"/>
          <w:sz w:val="20"/>
          <w:szCs w:val="20"/>
        </w:rPr>
        <w:t>P</w:t>
      </w:r>
      <w:r w:rsidRPr="00362E34">
        <w:rPr>
          <w:rFonts w:ascii="Arial" w:hAnsi="Arial" w:cs="Arial"/>
          <w:sz w:val="20"/>
          <w:szCs w:val="20"/>
        </w:rPr>
        <w:t xml:space="preserve">unto del </w:t>
      </w:r>
      <w:r>
        <w:rPr>
          <w:rFonts w:ascii="Arial" w:hAnsi="Arial" w:cs="Arial"/>
          <w:sz w:val="20"/>
          <w:szCs w:val="20"/>
        </w:rPr>
        <w:t>O</w:t>
      </w:r>
      <w:r w:rsidRPr="00362E34">
        <w:rPr>
          <w:rFonts w:ascii="Arial" w:hAnsi="Arial" w:cs="Arial"/>
          <w:sz w:val="20"/>
          <w:szCs w:val="20"/>
        </w:rPr>
        <w:t xml:space="preserve">rden del </w:t>
      </w:r>
      <w:r>
        <w:rPr>
          <w:rFonts w:ascii="Arial" w:hAnsi="Arial" w:cs="Arial"/>
          <w:sz w:val="20"/>
          <w:szCs w:val="20"/>
        </w:rPr>
        <w:t>D</w:t>
      </w:r>
      <w:r w:rsidRPr="00362E34">
        <w:rPr>
          <w:rFonts w:ascii="Arial" w:hAnsi="Arial" w:cs="Arial"/>
          <w:sz w:val="20"/>
          <w:szCs w:val="20"/>
        </w:rPr>
        <w:t xml:space="preserve">ía, </w:t>
      </w:r>
      <w:r w:rsidR="00E043EF">
        <w:rPr>
          <w:rFonts w:ascii="Arial" w:hAnsi="Arial" w:cs="Arial"/>
          <w:sz w:val="20"/>
          <w:szCs w:val="20"/>
        </w:rPr>
        <w:t>el</w:t>
      </w:r>
      <w:r w:rsidRPr="00362E34">
        <w:rPr>
          <w:rFonts w:ascii="Arial" w:hAnsi="Arial" w:cs="Arial"/>
          <w:sz w:val="20"/>
          <w:szCs w:val="20"/>
        </w:rPr>
        <w:t xml:space="preserve"> </w:t>
      </w:r>
      <w:proofErr w:type="gramStart"/>
      <w:r w:rsidRPr="00362E34">
        <w:rPr>
          <w:rFonts w:ascii="Arial" w:hAnsi="Arial" w:cs="Arial"/>
          <w:sz w:val="20"/>
          <w:szCs w:val="20"/>
        </w:rPr>
        <w:t>Secretari</w:t>
      </w:r>
      <w:r w:rsidR="00E043EF">
        <w:rPr>
          <w:rFonts w:ascii="Arial" w:hAnsi="Arial" w:cs="Arial"/>
          <w:sz w:val="20"/>
          <w:szCs w:val="20"/>
        </w:rPr>
        <w:t>o</w:t>
      </w:r>
      <w:proofErr w:type="gramEnd"/>
      <w:r w:rsidRPr="00362E34">
        <w:rPr>
          <w:rFonts w:ascii="Arial" w:hAnsi="Arial" w:cs="Arial"/>
          <w:sz w:val="20"/>
          <w:szCs w:val="20"/>
        </w:rPr>
        <w:t xml:space="preserve"> del R. Ayuntamiento cedió el uso de la voz al</w:t>
      </w:r>
      <w:r w:rsidR="001002FC">
        <w:rPr>
          <w:rFonts w:ascii="Arial" w:hAnsi="Arial" w:cs="Arial"/>
          <w:sz w:val="20"/>
          <w:szCs w:val="20"/>
        </w:rPr>
        <w:t xml:space="preserve"> Primer Regidor, Luis Jorge Cuerda Serna</w:t>
      </w:r>
      <w:r w:rsidRPr="00362E34">
        <w:rPr>
          <w:rFonts w:ascii="Arial" w:hAnsi="Arial" w:cs="Arial"/>
          <w:sz w:val="20"/>
          <w:szCs w:val="20"/>
        </w:rPr>
        <w:t>, quien dio lectura al Dictamen que al respecto se emitió en los siguientes términos: -----------------------------------------------------------------------------------</w:t>
      </w:r>
    </w:p>
    <w:p w14:paraId="0E56703D" w14:textId="016C421F" w:rsidR="006E3984" w:rsidRPr="00362E34" w:rsidRDefault="008D395E" w:rsidP="006E3984">
      <w:pPr>
        <w:jc w:val="both"/>
        <w:rPr>
          <w:rFonts w:cs="Arial"/>
          <w:b/>
          <w:sz w:val="20"/>
          <w:szCs w:val="20"/>
        </w:rPr>
      </w:pPr>
      <w:r>
        <w:rPr>
          <w:rFonts w:ascii="Arial" w:hAnsi="Arial" w:cs="Arial"/>
          <w:b/>
          <w:bCs/>
          <w:i/>
          <w:iCs/>
          <w:sz w:val="20"/>
          <w:szCs w:val="20"/>
        </w:rPr>
        <w:t>“</w:t>
      </w:r>
      <w:r w:rsidR="000C1AC8" w:rsidRPr="008D395E">
        <w:rPr>
          <w:rFonts w:ascii="Arial" w:hAnsi="Arial" w:cs="Arial"/>
          <w:b/>
          <w:bCs/>
          <w:i/>
          <w:iCs/>
          <w:sz w:val="20"/>
          <w:szCs w:val="20"/>
        </w:rPr>
        <w:t xml:space="preserve">DICTAMEN DE LA COMISIÓN DE HACIENDA, PATRIMONIO Y CUENTA PÚBLICA, RELATIVO A LA PRESENTACIÓN, EXAMEN, GLOSA Y APROBACIÓN DEL PROYECTO DEL PRESUPUESTO DE EGRESOS PARA EL EJERCICIO 2026. - H. CABILDO DEL REPUBLICANO AYUNTAMIENTO DEL MUNICIPIO DE TORREÓN COAHUILA, DE ZARAGOZA. - </w:t>
      </w:r>
      <w:r w:rsidR="000C1AC8" w:rsidRPr="008D395E">
        <w:rPr>
          <w:rFonts w:ascii="Arial" w:hAnsi="Arial" w:cs="Arial"/>
          <w:i/>
          <w:iCs/>
          <w:sz w:val="20"/>
          <w:szCs w:val="20"/>
        </w:rPr>
        <w:t xml:space="preserve">De conformidad con lo dispuesto entre otros, en artículos 87, 88 y 89 del Reglamento Interior del Republicano Ayuntamiento de Torreón, Coahuila de Zaragoza, la Comisión de Hacienda, Patrimonio y Cuenta Pública en la Quincuagésima Primera Sesión Ordinaria celebrada en dos vertientes, la </w:t>
      </w:r>
      <w:r w:rsidR="000C1AC8" w:rsidRPr="008D395E">
        <w:rPr>
          <w:rFonts w:ascii="Arial" w:hAnsi="Arial" w:cs="Arial"/>
          <w:b/>
          <w:bCs/>
          <w:i/>
          <w:iCs/>
          <w:sz w:val="20"/>
          <w:szCs w:val="20"/>
        </w:rPr>
        <w:t xml:space="preserve">primera </w:t>
      </w:r>
      <w:r w:rsidR="000C1AC8" w:rsidRPr="008D395E">
        <w:rPr>
          <w:rFonts w:ascii="Arial" w:hAnsi="Arial" w:cs="Arial"/>
          <w:i/>
          <w:iCs/>
          <w:sz w:val="20"/>
          <w:szCs w:val="20"/>
        </w:rPr>
        <w:t>de ellas; con apoyo de las herramientas tecnológicas para sesionar en forma virtual y/o a distancia, la sequnda; sesionando en forma presencial en la Sala No. 1 del sexto piso de la Presidencia Municipal de Torreón Coahuila, viernes 26 de diciembre del presente año en punto de las 10:00 horas, acreditando el quórum legal para tales efectos, se procede a sustanciar el expediente respectivo, emitiendo el dictamen correspondiente al tenor de los siguientes apartados:</w:t>
      </w:r>
      <w:r w:rsidRPr="008D395E">
        <w:rPr>
          <w:rFonts w:ascii="Arial" w:hAnsi="Arial" w:cs="Arial"/>
          <w:i/>
          <w:iCs/>
          <w:sz w:val="20"/>
          <w:szCs w:val="20"/>
        </w:rPr>
        <w:t xml:space="preserve"> - </w:t>
      </w:r>
      <w:r w:rsidR="000C1AC8" w:rsidRPr="008D395E">
        <w:rPr>
          <w:rFonts w:ascii="Arial" w:hAnsi="Arial" w:cs="Arial"/>
          <w:b/>
          <w:bCs/>
          <w:i/>
          <w:iCs/>
          <w:sz w:val="20"/>
          <w:szCs w:val="20"/>
        </w:rPr>
        <w:t>I. ANTECEDENTES</w:t>
      </w:r>
      <w:r w:rsidRPr="008D395E">
        <w:rPr>
          <w:rFonts w:ascii="Arial" w:hAnsi="Arial" w:cs="Arial"/>
          <w:b/>
          <w:bCs/>
          <w:i/>
          <w:iCs/>
          <w:sz w:val="20"/>
          <w:szCs w:val="20"/>
        </w:rPr>
        <w:t xml:space="preserve"> - </w:t>
      </w:r>
      <w:r w:rsidR="000C1AC8" w:rsidRPr="008D395E">
        <w:rPr>
          <w:rFonts w:ascii="Arial" w:hAnsi="Arial" w:cs="Arial"/>
          <w:b/>
          <w:bCs/>
          <w:i/>
          <w:iCs/>
          <w:sz w:val="20"/>
          <w:szCs w:val="20"/>
        </w:rPr>
        <w:t xml:space="preserve">Primero. </w:t>
      </w:r>
      <w:r w:rsidR="000C1AC8" w:rsidRPr="008D395E">
        <w:rPr>
          <w:rFonts w:ascii="Arial" w:hAnsi="Arial" w:cs="Arial"/>
          <w:i/>
          <w:iCs/>
          <w:sz w:val="20"/>
          <w:szCs w:val="20"/>
        </w:rPr>
        <w:t>En la Presidencia de esta Comisión se recibió el día 19 de diciembre del presente año se recibió el oficio registrado con el número de registro y control TMT/629/2024 enviado por el C.P.C. Javier Lechuga Jiménez Labora, Tesorero Municipal de esta Administración Pública Municipal 25/27, en donde se nos remitía la documentación y el expediente correspondiente a la Presentación del Proyecto del Presupuesto de Egresos para el ejercicio fiscal 2026;</w:t>
      </w:r>
      <w:r w:rsidRPr="008D395E">
        <w:rPr>
          <w:rFonts w:ascii="Arial" w:hAnsi="Arial" w:cs="Arial"/>
          <w:i/>
          <w:iCs/>
          <w:sz w:val="20"/>
          <w:szCs w:val="20"/>
        </w:rPr>
        <w:t xml:space="preserve"> - </w:t>
      </w:r>
      <w:r w:rsidR="000C1AC8" w:rsidRPr="008D395E">
        <w:rPr>
          <w:rFonts w:ascii="Arial" w:hAnsi="Arial" w:cs="Arial"/>
          <w:b/>
          <w:bCs/>
          <w:i/>
          <w:iCs/>
          <w:sz w:val="20"/>
          <w:szCs w:val="20"/>
        </w:rPr>
        <w:t xml:space="preserve">Segundo. </w:t>
      </w:r>
      <w:r w:rsidR="000C1AC8" w:rsidRPr="008D395E">
        <w:rPr>
          <w:rFonts w:ascii="Arial" w:hAnsi="Arial" w:cs="Arial"/>
          <w:i/>
          <w:iCs/>
          <w:sz w:val="20"/>
          <w:szCs w:val="20"/>
        </w:rPr>
        <w:t>Posteriormente ese mismo día, se recibió el oficio identificado con el número SRA/4969/</w:t>
      </w:r>
      <w:proofErr w:type="gramStart"/>
      <w:r w:rsidR="000C1AC8" w:rsidRPr="008D395E">
        <w:rPr>
          <w:rFonts w:ascii="Arial" w:hAnsi="Arial" w:cs="Arial"/>
          <w:i/>
          <w:iCs/>
          <w:sz w:val="20"/>
          <w:szCs w:val="20"/>
        </w:rPr>
        <w:t>2025,enviado</w:t>
      </w:r>
      <w:proofErr w:type="gramEnd"/>
      <w:r w:rsidR="000C1AC8" w:rsidRPr="008D395E">
        <w:rPr>
          <w:rFonts w:ascii="Arial" w:hAnsi="Arial" w:cs="Arial"/>
          <w:i/>
          <w:iCs/>
          <w:sz w:val="20"/>
          <w:szCs w:val="20"/>
        </w:rPr>
        <w:t xml:space="preserve"> por la Secretaría del Ayuntamiento en el cual solicitaba a esta Comisión </w:t>
      </w:r>
      <w:r w:rsidR="000C1AC8" w:rsidRPr="008D395E">
        <w:rPr>
          <w:rFonts w:ascii="Arial" w:hAnsi="Arial" w:cs="Arial"/>
          <w:i/>
          <w:iCs/>
          <w:sz w:val="20"/>
          <w:szCs w:val="20"/>
        </w:rPr>
        <w:lastRenderedPageBreak/>
        <w:t>pueda proceder a realizar las actuaciones suficientes y necesarias para el efecto de elaborar el dictamen correspondiente y que el mismo sea presentado ante el pleno del R. Ayuntamiento en la próxima sesión de</w:t>
      </w:r>
      <w:r w:rsidRPr="008D395E">
        <w:rPr>
          <w:rFonts w:ascii="Arial" w:hAnsi="Arial" w:cs="Arial"/>
          <w:i/>
          <w:iCs/>
          <w:sz w:val="20"/>
          <w:szCs w:val="20"/>
        </w:rPr>
        <w:t xml:space="preserve"> </w:t>
      </w:r>
      <w:r w:rsidR="000C1AC8" w:rsidRPr="008D395E">
        <w:rPr>
          <w:rFonts w:ascii="Arial" w:hAnsi="Arial" w:cs="Arial"/>
          <w:i/>
          <w:iCs/>
          <w:sz w:val="20"/>
          <w:szCs w:val="20"/>
        </w:rPr>
        <w:t>Cabildo.</w:t>
      </w:r>
      <w:r w:rsidRPr="008D395E">
        <w:rPr>
          <w:rFonts w:ascii="Arial" w:hAnsi="Arial" w:cs="Arial"/>
          <w:i/>
          <w:iCs/>
          <w:sz w:val="20"/>
          <w:szCs w:val="20"/>
        </w:rPr>
        <w:t xml:space="preserve"> - </w:t>
      </w:r>
      <w:r w:rsidR="000C1AC8" w:rsidRPr="008D395E">
        <w:rPr>
          <w:rFonts w:ascii="Arial" w:hAnsi="Arial" w:cs="Arial"/>
          <w:b/>
          <w:bCs/>
          <w:i/>
          <w:iCs/>
          <w:sz w:val="20"/>
          <w:szCs w:val="20"/>
        </w:rPr>
        <w:t xml:space="preserve">Tercero. </w:t>
      </w:r>
      <w:r w:rsidR="000C1AC8" w:rsidRPr="008D395E">
        <w:rPr>
          <w:rFonts w:ascii="Arial" w:hAnsi="Arial" w:cs="Arial"/>
          <w:i/>
          <w:iCs/>
          <w:sz w:val="20"/>
          <w:szCs w:val="20"/>
        </w:rPr>
        <w:t>Por ello, con fecha jueves 25 de diciembre del presente año, el Presidente de esta Comisión, giró el oficio para que las y los integrantes de la misma, pudiéramos tener la reunión de trabajo citada para el día viernes 26 de diciembre del presente año,</w:t>
      </w:r>
      <w:r w:rsidRPr="008D395E">
        <w:rPr>
          <w:rFonts w:ascii="Arial" w:hAnsi="Arial" w:cs="Arial"/>
          <w:i/>
          <w:iCs/>
          <w:sz w:val="20"/>
          <w:szCs w:val="20"/>
        </w:rPr>
        <w:t xml:space="preserve"> </w:t>
      </w:r>
      <w:r w:rsidR="000C1AC8" w:rsidRPr="008D395E">
        <w:rPr>
          <w:rFonts w:ascii="Arial" w:hAnsi="Arial" w:cs="Arial"/>
          <w:i/>
          <w:iCs/>
          <w:sz w:val="20"/>
          <w:szCs w:val="20"/>
        </w:rPr>
        <w:t>para que con el apoyo de las herramientas tecnológicas para sesionar de manera virtual o a distancia o en su defecto; pudieran sesionar de manera presencial en la sala número 1 del sexto piso a las 10:00 horas del día antes señalado, para elaborar el dictamen correspondiente y en su caso, realizar las actuaciones para sustanciar el expediente y;</w:t>
      </w:r>
      <w:r w:rsidRPr="008D395E">
        <w:rPr>
          <w:rFonts w:ascii="Arial" w:hAnsi="Arial" w:cs="Arial"/>
          <w:i/>
          <w:iCs/>
          <w:sz w:val="20"/>
          <w:szCs w:val="20"/>
        </w:rPr>
        <w:t xml:space="preserve"> - </w:t>
      </w:r>
      <w:r w:rsidR="000C1AC8" w:rsidRPr="008D395E">
        <w:rPr>
          <w:rFonts w:ascii="Arial" w:hAnsi="Arial" w:cs="Arial"/>
          <w:b/>
          <w:bCs/>
          <w:i/>
          <w:iCs/>
          <w:sz w:val="20"/>
          <w:szCs w:val="20"/>
        </w:rPr>
        <w:t>II. CONSIDERANDO</w:t>
      </w:r>
      <w:r w:rsidRPr="008D395E">
        <w:rPr>
          <w:rFonts w:ascii="Arial" w:hAnsi="Arial" w:cs="Arial"/>
          <w:b/>
          <w:bCs/>
          <w:i/>
          <w:iCs/>
          <w:sz w:val="20"/>
          <w:szCs w:val="20"/>
        </w:rPr>
        <w:t xml:space="preserve"> - </w:t>
      </w:r>
      <w:r w:rsidR="000C1AC8" w:rsidRPr="008D395E">
        <w:rPr>
          <w:rFonts w:ascii="Arial" w:hAnsi="Arial" w:cs="Arial"/>
          <w:b/>
          <w:bCs/>
          <w:i/>
          <w:iCs/>
          <w:sz w:val="20"/>
          <w:szCs w:val="20"/>
        </w:rPr>
        <w:t>Primero.</w:t>
      </w:r>
      <w:r w:rsidR="000C1AC8" w:rsidRPr="008D395E">
        <w:rPr>
          <w:rFonts w:ascii="Arial" w:hAnsi="Arial" w:cs="Arial"/>
          <w:i/>
          <w:iCs/>
          <w:sz w:val="20"/>
          <w:szCs w:val="20"/>
        </w:rPr>
        <w:t xml:space="preserve"> Que esta Comisión es competente para dictaminar el presente asunto, de conformidad entre otros a lo dispuesto en los artículos 31, 34, 36, 105 fracción lii, 106, 107, 108, 109, 111, y 112 </w:t>
      </w:r>
      <w:proofErr w:type="gramStart"/>
      <w:r w:rsidR="000C1AC8" w:rsidRPr="008D395E">
        <w:rPr>
          <w:rFonts w:ascii="Arial" w:hAnsi="Arial" w:cs="Arial"/>
          <w:i/>
          <w:iCs/>
          <w:sz w:val="20"/>
          <w:szCs w:val="20"/>
        </w:rPr>
        <w:t>de¡ Código</w:t>
      </w:r>
      <w:proofErr w:type="gramEnd"/>
      <w:r w:rsidR="000C1AC8" w:rsidRPr="008D395E">
        <w:rPr>
          <w:rFonts w:ascii="Arial" w:hAnsi="Arial" w:cs="Arial"/>
          <w:i/>
          <w:iCs/>
          <w:sz w:val="20"/>
          <w:szCs w:val="20"/>
        </w:rPr>
        <w:t xml:space="preserve"> Municipal para el Estado de Coahuila; artículos 31, 32, 35, 37, 38 numeral 1, 39, 68, 72, 75, 76, 78 y 79 del Reglamento Interior del Republicano Ayuntamiento de Torreón Coahuila de Zaragoza y demás relativos aplicables;</w:t>
      </w:r>
      <w:r w:rsidRPr="008D395E">
        <w:rPr>
          <w:rFonts w:ascii="Arial" w:hAnsi="Arial" w:cs="Arial"/>
          <w:i/>
          <w:iCs/>
          <w:sz w:val="20"/>
          <w:szCs w:val="20"/>
        </w:rPr>
        <w:t xml:space="preserve"> - </w:t>
      </w:r>
      <w:r w:rsidR="000C1AC8" w:rsidRPr="008D395E">
        <w:rPr>
          <w:rFonts w:ascii="Arial" w:hAnsi="Arial" w:cs="Arial"/>
          <w:b/>
          <w:bCs/>
          <w:i/>
          <w:iCs/>
          <w:sz w:val="20"/>
          <w:szCs w:val="20"/>
        </w:rPr>
        <w:t xml:space="preserve">Segundo. </w:t>
      </w:r>
      <w:r w:rsidR="000C1AC8" w:rsidRPr="008D395E">
        <w:rPr>
          <w:rFonts w:ascii="Arial" w:hAnsi="Arial" w:cs="Arial"/>
          <w:i/>
          <w:iCs/>
          <w:sz w:val="20"/>
          <w:szCs w:val="20"/>
        </w:rPr>
        <w:t xml:space="preserve">Que del expediente analizado se desprende el contenido de 115 hojas útiles relativo a la Presentación del Proyecto del Presupuesto de Egresos para el ejercicio </w:t>
      </w:r>
      <w:r w:rsidR="000C1AC8" w:rsidRPr="008D395E">
        <w:rPr>
          <w:rFonts w:ascii="Arial" w:hAnsi="Arial" w:cs="Arial"/>
          <w:b/>
          <w:bCs/>
          <w:i/>
          <w:iCs/>
          <w:sz w:val="20"/>
          <w:szCs w:val="20"/>
        </w:rPr>
        <w:t>2026; (se anexa el expediente respectivo).</w:t>
      </w:r>
      <w:r w:rsidRPr="008D395E">
        <w:rPr>
          <w:rFonts w:ascii="Arial" w:hAnsi="Arial" w:cs="Arial"/>
          <w:b/>
          <w:bCs/>
          <w:i/>
          <w:iCs/>
          <w:sz w:val="20"/>
          <w:szCs w:val="20"/>
        </w:rPr>
        <w:t xml:space="preserve"> - </w:t>
      </w:r>
      <w:r w:rsidR="000C1AC8" w:rsidRPr="008D395E">
        <w:rPr>
          <w:rFonts w:ascii="Arial" w:hAnsi="Arial" w:cs="Arial"/>
          <w:b/>
          <w:bCs/>
          <w:i/>
          <w:iCs/>
          <w:sz w:val="20"/>
          <w:szCs w:val="20"/>
        </w:rPr>
        <w:t>Tercero.</w:t>
      </w:r>
      <w:r w:rsidR="000C1AC8" w:rsidRPr="008D395E">
        <w:rPr>
          <w:rFonts w:ascii="Arial" w:hAnsi="Arial" w:cs="Arial"/>
          <w:i/>
          <w:iCs/>
          <w:sz w:val="20"/>
          <w:szCs w:val="20"/>
        </w:rPr>
        <w:t xml:space="preserve"> </w:t>
      </w:r>
      <w:proofErr w:type="gramStart"/>
      <w:r w:rsidR="000C1AC8" w:rsidRPr="008D395E">
        <w:rPr>
          <w:rFonts w:ascii="Arial" w:hAnsi="Arial" w:cs="Arial"/>
          <w:i/>
          <w:iCs/>
          <w:sz w:val="20"/>
          <w:szCs w:val="20"/>
        </w:rPr>
        <w:t>Que</w:t>
      </w:r>
      <w:proofErr w:type="gramEnd"/>
      <w:r w:rsidR="000C1AC8" w:rsidRPr="008D395E">
        <w:rPr>
          <w:rFonts w:ascii="Arial" w:hAnsi="Arial" w:cs="Arial"/>
          <w:i/>
          <w:iCs/>
          <w:sz w:val="20"/>
          <w:szCs w:val="20"/>
        </w:rPr>
        <w:t xml:space="preserve"> con motivo de la presentación y exposición efectuada por el personal de la Tesorería Municipal, se pudo contar con toda la información necesaria y relevante que contiene la preparación y proyección que se pretende tener para el ejercicio fiscal 2026. con referencia a la propuesta del Proyecto del Presupuesto de Egresos para el siguiente ejercicio fiscal 2026, que permitirá sentar de inicio las bases fundamentales </w:t>
      </w:r>
      <w:proofErr w:type="gramStart"/>
      <w:r w:rsidR="000C1AC8" w:rsidRPr="008D395E">
        <w:rPr>
          <w:rFonts w:ascii="Arial" w:hAnsi="Arial" w:cs="Arial"/>
          <w:i/>
          <w:iCs/>
          <w:sz w:val="20"/>
          <w:szCs w:val="20"/>
        </w:rPr>
        <w:t>para  que</w:t>
      </w:r>
      <w:proofErr w:type="gramEnd"/>
      <w:r w:rsidR="000C1AC8" w:rsidRPr="008D395E">
        <w:rPr>
          <w:rFonts w:ascii="Arial" w:hAnsi="Arial" w:cs="Arial"/>
          <w:i/>
          <w:iCs/>
          <w:sz w:val="20"/>
          <w:szCs w:val="20"/>
        </w:rPr>
        <w:t>, en su momento construir y elaborar la propuesta de la Iniciativa y/o del Proyecto definitivo del Presupuesto de Egresos para el ejercicio 2026;</w:t>
      </w:r>
      <w:r w:rsidRPr="008D395E">
        <w:rPr>
          <w:rFonts w:ascii="Arial" w:hAnsi="Arial" w:cs="Arial"/>
          <w:i/>
          <w:iCs/>
          <w:sz w:val="20"/>
          <w:szCs w:val="20"/>
        </w:rPr>
        <w:t xml:space="preserve"> - </w:t>
      </w:r>
      <w:r w:rsidR="000C1AC8" w:rsidRPr="008D395E">
        <w:rPr>
          <w:rFonts w:ascii="Arial" w:hAnsi="Arial" w:cs="Arial"/>
          <w:b/>
          <w:bCs/>
          <w:i/>
          <w:iCs/>
          <w:sz w:val="20"/>
          <w:szCs w:val="20"/>
        </w:rPr>
        <w:t>Cuarto</w:t>
      </w:r>
      <w:r w:rsidR="000C1AC8" w:rsidRPr="008D395E">
        <w:rPr>
          <w:rFonts w:ascii="Arial" w:hAnsi="Arial" w:cs="Arial"/>
          <w:i/>
          <w:iCs/>
          <w:sz w:val="20"/>
          <w:szCs w:val="20"/>
        </w:rPr>
        <w:t xml:space="preserve">. Y una vez, que se han realizado los trabajos correspondientes de presentación, análisis, discusión y dictaminación para dar cumplimiento a lo establecido entre otros a los artículos 39, 72, 75, 76, 78 79 del Reglamento Interior del Republicano Ayuntamiento; y a lo establecido en el capítulo IX "De las Comisiones" del Código Municipal para el Estado de Coahuila de Zaragoza, se pudieron concluir los trabajos antes mencionados y por los cuales esta Comisión considera que se puede emitir el presente dictamen al tenor de los siguientes resolutivos, con la finalidad de que sea presentado ante el pleno del Cabildo en su próxima sesión, por ello; </w:t>
      </w:r>
      <w:r w:rsidR="000C1AC8" w:rsidRPr="008D395E">
        <w:rPr>
          <w:rFonts w:ascii="Arial" w:hAnsi="Arial" w:cs="Arial"/>
          <w:b/>
          <w:bCs/>
          <w:i/>
          <w:iCs/>
          <w:sz w:val="20"/>
          <w:szCs w:val="20"/>
        </w:rPr>
        <w:t>se Resuelve:</w:t>
      </w:r>
      <w:r w:rsidRPr="008D395E">
        <w:rPr>
          <w:rFonts w:ascii="Arial" w:hAnsi="Arial" w:cs="Arial"/>
          <w:b/>
          <w:bCs/>
          <w:i/>
          <w:iCs/>
          <w:sz w:val="20"/>
          <w:szCs w:val="20"/>
        </w:rPr>
        <w:t xml:space="preserve"> - </w:t>
      </w:r>
      <w:r w:rsidR="000C1AC8" w:rsidRPr="008D395E">
        <w:rPr>
          <w:rFonts w:ascii="Arial" w:hAnsi="Arial" w:cs="Arial"/>
          <w:b/>
          <w:bCs/>
          <w:i/>
          <w:iCs/>
          <w:sz w:val="20"/>
          <w:szCs w:val="20"/>
        </w:rPr>
        <w:t>III. RESOLUTIVOS</w:t>
      </w:r>
      <w:r w:rsidRPr="008D395E">
        <w:rPr>
          <w:rFonts w:ascii="Arial" w:hAnsi="Arial" w:cs="Arial"/>
          <w:b/>
          <w:bCs/>
          <w:i/>
          <w:iCs/>
          <w:sz w:val="20"/>
          <w:szCs w:val="20"/>
        </w:rPr>
        <w:t xml:space="preserve"> - </w:t>
      </w:r>
      <w:r w:rsidR="000C1AC8" w:rsidRPr="008D395E">
        <w:rPr>
          <w:rFonts w:ascii="Arial" w:hAnsi="Arial" w:cs="Arial"/>
          <w:b/>
          <w:bCs/>
          <w:i/>
          <w:iCs/>
          <w:sz w:val="20"/>
          <w:szCs w:val="20"/>
        </w:rPr>
        <w:t xml:space="preserve">Primero. </w:t>
      </w:r>
      <w:r w:rsidR="000C1AC8" w:rsidRPr="008D395E">
        <w:rPr>
          <w:rFonts w:ascii="Arial" w:hAnsi="Arial" w:cs="Arial"/>
          <w:i/>
          <w:iCs/>
          <w:sz w:val="20"/>
          <w:szCs w:val="20"/>
        </w:rPr>
        <w:t xml:space="preserve">Una vez presentado, analizado y discutido el tema referente a la </w:t>
      </w:r>
      <w:r w:rsidR="000C1AC8" w:rsidRPr="008D395E">
        <w:rPr>
          <w:rFonts w:ascii="Arial" w:hAnsi="Arial" w:cs="Arial"/>
          <w:b/>
          <w:bCs/>
          <w:i/>
          <w:iCs/>
          <w:sz w:val="20"/>
          <w:szCs w:val="20"/>
        </w:rPr>
        <w:t>presentación, examen, glosa y aprobación del Proyecto del Presupuesto de</w:t>
      </w:r>
      <w:r w:rsidRPr="008D395E">
        <w:rPr>
          <w:rFonts w:ascii="Arial" w:hAnsi="Arial" w:cs="Arial"/>
          <w:b/>
          <w:bCs/>
          <w:i/>
          <w:iCs/>
          <w:sz w:val="20"/>
          <w:szCs w:val="20"/>
        </w:rPr>
        <w:t xml:space="preserve"> </w:t>
      </w:r>
      <w:r w:rsidR="000C1AC8" w:rsidRPr="008D395E">
        <w:rPr>
          <w:rFonts w:ascii="Arial" w:hAnsi="Arial" w:cs="Arial"/>
          <w:b/>
          <w:bCs/>
          <w:i/>
          <w:iCs/>
          <w:sz w:val="20"/>
          <w:szCs w:val="20"/>
        </w:rPr>
        <w:t>Egresos para el ejercicio fiscal 2026,</w:t>
      </w:r>
      <w:r w:rsidR="000C1AC8" w:rsidRPr="008D395E">
        <w:rPr>
          <w:rFonts w:ascii="Arial" w:hAnsi="Arial" w:cs="Arial"/>
          <w:i/>
          <w:iCs/>
          <w:sz w:val="20"/>
          <w:szCs w:val="20"/>
        </w:rPr>
        <w:t xml:space="preserve"> y con fundamento entre otros </w:t>
      </w:r>
      <w:r w:rsidR="000C1AC8" w:rsidRPr="008D395E">
        <w:rPr>
          <w:rFonts w:ascii="Arial" w:hAnsi="Arial" w:cs="Arial"/>
          <w:b/>
          <w:bCs/>
          <w:i/>
          <w:iCs/>
          <w:sz w:val="20"/>
          <w:szCs w:val="20"/>
        </w:rPr>
        <w:t xml:space="preserve">a </w:t>
      </w:r>
      <w:r w:rsidR="000C1AC8" w:rsidRPr="008D395E">
        <w:rPr>
          <w:rFonts w:ascii="Arial" w:hAnsi="Arial" w:cs="Arial"/>
          <w:i/>
          <w:iCs/>
          <w:sz w:val="20"/>
          <w:szCs w:val="20"/>
        </w:rPr>
        <w:t xml:space="preserve">lo establecido en el artículo 129 fracción IX del Código Municipal para el Estado de Coahuila, de Zaragoza; y de conformidad con lo establecido en el Libro Segundo "De los Egresos Municipales", en su Título Único en lo que corresponde a los Capítulos Primero, Segundo y Tercero del Código Financiero para los Municipios del Estado de Coahuila; artículo 21 en su fracción XI del Reglamento Orgánico de la Administración Pública Municipal; 39 inciso b) del </w:t>
      </w:r>
      <w:r w:rsidR="000C1AC8" w:rsidRPr="008D395E">
        <w:rPr>
          <w:rFonts w:ascii="Arial" w:hAnsi="Arial" w:cs="Arial"/>
          <w:b/>
          <w:bCs/>
          <w:i/>
          <w:iCs/>
          <w:sz w:val="20"/>
          <w:szCs w:val="20"/>
        </w:rPr>
        <w:t xml:space="preserve">Reglamento Interior del Republicano </w:t>
      </w:r>
      <w:r w:rsidR="000C1AC8" w:rsidRPr="008D395E">
        <w:rPr>
          <w:rFonts w:ascii="Arial" w:hAnsi="Arial" w:cs="Arial"/>
          <w:i/>
          <w:iCs/>
          <w:sz w:val="20"/>
          <w:szCs w:val="20"/>
        </w:rPr>
        <w:t xml:space="preserve">Ayuntmnt9 </w:t>
      </w:r>
      <w:r w:rsidR="000C1AC8" w:rsidRPr="008D395E">
        <w:rPr>
          <w:rFonts w:ascii="Arial" w:hAnsi="Arial" w:cs="Arial"/>
          <w:b/>
          <w:bCs/>
          <w:i/>
          <w:iCs/>
          <w:sz w:val="20"/>
          <w:szCs w:val="20"/>
        </w:rPr>
        <w:t>vigente fue sometido a votación la Presentación, examen, glosa y aprobación</w:t>
      </w:r>
      <w:r w:rsidR="000C1AC8" w:rsidRPr="008D395E">
        <w:rPr>
          <w:rFonts w:ascii="Arial" w:hAnsi="Arial" w:cs="Arial"/>
          <w:i/>
          <w:iCs/>
          <w:sz w:val="20"/>
          <w:szCs w:val="20"/>
        </w:rPr>
        <w:t xml:space="preserve"> del </w:t>
      </w:r>
      <w:r w:rsidR="000C1AC8" w:rsidRPr="008D395E">
        <w:rPr>
          <w:rFonts w:ascii="Arial" w:hAnsi="Arial" w:cs="Arial"/>
          <w:b/>
          <w:bCs/>
          <w:i/>
          <w:iCs/>
          <w:sz w:val="20"/>
          <w:szCs w:val="20"/>
        </w:rPr>
        <w:t>PROYECTO DEL PRESUPUESTO DE EGRESOS PARA EL EJERCICIO FISCAL 2026</w:t>
      </w:r>
      <w:r w:rsidR="000C1AC8" w:rsidRPr="008D395E">
        <w:rPr>
          <w:rFonts w:ascii="Arial" w:hAnsi="Arial" w:cs="Arial"/>
          <w:i/>
          <w:iCs/>
          <w:sz w:val="20"/>
          <w:szCs w:val="20"/>
        </w:rPr>
        <w:t xml:space="preserve">, </w:t>
      </w:r>
      <w:r w:rsidR="000C1AC8" w:rsidRPr="008D395E">
        <w:rPr>
          <w:rFonts w:ascii="Arial" w:hAnsi="Arial" w:cs="Arial"/>
          <w:b/>
          <w:bCs/>
          <w:i/>
          <w:iCs/>
          <w:sz w:val="20"/>
          <w:szCs w:val="20"/>
        </w:rPr>
        <w:t xml:space="preserve">el cual fue APROBADO POR MAYORÍA </w:t>
      </w:r>
      <w:r w:rsidR="000C1AC8" w:rsidRPr="008D395E">
        <w:rPr>
          <w:rFonts w:ascii="Arial" w:hAnsi="Arial" w:cs="Arial"/>
          <w:i/>
          <w:iCs/>
          <w:sz w:val="20"/>
          <w:szCs w:val="20"/>
        </w:rPr>
        <w:t>con los votos a favor de las y los Comisionados CC. Luis Jorge Cuerda Serna, Sergio Lara Galván, Natalia Guadalupe Fernández Martínez, Karla Liliana Centeno Félix, y el voto en sentido negativo de la C. María del Socorro Aguilera Pérez, por lo que este dictamen fue APROBADO POR MAYORÍA, la propuesta presentada del Proyecto del Presupuesto de Egresos para el próximo ejercicio fiscal del 2026, anexando al presente dictamen el expediente respectivo y que forma parte integral de este documento;</w:t>
      </w:r>
      <w:r w:rsidRPr="008D395E">
        <w:rPr>
          <w:rFonts w:ascii="Arial" w:hAnsi="Arial" w:cs="Arial"/>
          <w:i/>
          <w:iCs/>
          <w:sz w:val="20"/>
          <w:szCs w:val="20"/>
        </w:rPr>
        <w:t xml:space="preserve"> - </w:t>
      </w:r>
      <w:r w:rsidR="000C1AC8" w:rsidRPr="008D395E">
        <w:rPr>
          <w:rFonts w:ascii="Arial" w:hAnsi="Arial" w:cs="Arial"/>
          <w:b/>
          <w:bCs/>
          <w:i/>
          <w:iCs/>
          <w:sz w:val="20"/>
          <w:szCs w:val="20"/>
        </w:rPr>
        <w:t>Segundo.</w:t>
      </w:r>
      <w:r w:rsidR="000C1AC8" w:rsidRPr="008D395E">
        <w:rPr>
          <w:rFonts w:ascii="Arial" w:hAnsi="Arial" w:cs="Arial"/>
          <w:i/>
          <w:iCs/>
          <w:sz w:val="20"/>
          <w:szCs w:val="20"/>
        </w:rPr>
        <w:t xml:space="preserve"> Túrnese a la Secretaría del Ayuntamiento el presente dictamen para su</w:t>
      </w:r>
      <w:r w:rsidRPr="008D395E">
        <w:rPr>
          <w:rFonts w:ascii="Arial" w:hAnsi="Arial" w:cs="Arial"/>
          <w:i/>
          <w:iCs/>
          <w:sz w:val="20"/>
          <w:szCs w:val="20"/>
        </w:rPr>
        <w:t xml:space="preserve"> </w:t>
      </w:r>
      <w:r w:rsidR="000C1AC8" w:rsidRPr="008D395E">
        <w:rPr>
          <w:rFonts w:ascii="Arial" w:hAnsi="Arial" w:cs="Arial"/>
          <w:i/>
          <w:iCs/>
          <w:sz w:val="20"/>
          <w:szCs w:val="20"/>
        </w:rPr>
        <w:t xml:space="preserve">inclusión en el orden del día, de la siguiente sesión de </w:t>
      </w:r>
      <w:r w:rsidR="000C1AC8" w:rsidRPr="008D395E">
        <w:rPr>
          <w:rFonts w:ascii="Arial" w:hAnsi="Arial" w:cs="Arial"/>
          <w:i/>
          <w:iCs/>
          <w:sz w:val="20"/>
          <w:szCs w:val="20"/>
        </w:rPr>
        <w:lastRenderedPageBreak/>
        <w:t>Cabildo;</w:t>
      </w:r>
      <w:r w:rsidRPr="008D395E">
        <w:rPr>
          <w:rFonts w:ascii="Arial" w:hAnsi="Arial" w:cs="Arial"/>
          <w:i/>
          <w:iCs/>
          <w:sz w:val="20"/>
          <w:szCs w:val="20"/>
        </w:rPr>
        <w:t xml:space="preserve"> - </w:t>
      </w:r>
      <w:r w:rsidR="000C1AC8" w:rsidRPr="008D395E">
        <w:rPr>
          <w:rFonts w:ascii="Arial" w:hAnsi="Arial" w:cs="Arial"/>
          <w:i/>
          <w:iCs/>
          <w:sz w:val="20"/>
          <w:szCs w:val="20"/>
        </w:rPr>
        <w:t>Siendo firmado al calce para su debida constancia, por las y los munícipes que participaron en esta sesión y que integraron el quórum legal.</w:t>
      </w:r>
      <w:r w:rsidRPr="008D395E">
        <w:rPr>
          <w:rFonts w:ascii="Arial" w:hAnsi="Arial" w:cs="Arial"/>
          <w:i/>
          <w:iCs/>
          <w:sz w:val="20"/>
          <w:szCs w:val="20"/>
        </w:rPr>
        <w:t xml:space="preserve"> - </w:t>
      </w:r>
      <w:r w:rsidR="000C1AC8" w:rsidRPr="008D395E">
        <w:rPr>
          <w:rFonts w:ascii="Arial" w:hAnsi="Arial" w:cs="Arial"/>
          <w:i/>
          <w:iCs/>
          <w:sz w:val="20"/>
          <w:szCs w:val="20"/>
        </w:rPr>
        <w:t>Firmando al calce para su debida constancia.</w:t>
      </w:r>
      <w:r w:rsidRPr="008D395E">
        <w:rPr>
          <w:rFonts w:ascii="Arial" w:hAnsi="Arial" w:cs="Arial"/>
          <w:i/>
          <w:iCs/>
          <w:sz w:val="20"/>
          <w:szCs w:val="20"/>
        </w:rPr>
        <w:t xml:space="preserve"> - </w:t>
      </w:r>
      <w:r w:rsidR="000C1AC8" w:rsidRPr="008D395E">
        <w:rPr>
          <w:rFonts w:ascii="Arial" w:hAnsi="Arial" w:cs="Arial"/>
          <w:b/>
          <w:bCs/>
          <w:i/>
          <w:iCs/>
          <w:sz w:val="20"/>
          <w:szCs w:val="20"/>
        </w:rPr>
        <w:t>H. COMISIÓN DE HACIENDA, PATRIMONIO Y CUENTA PÚBLICA</w:t>
      </w:r>
      <w:r w:rsidRPr="008D395E">
        <w:rPr>
          <w:rFonts w:ascii="Arial" w:hAnsi="Arial" w:cs="Arial"/>
          <w:b/>
          <w:bCs/>
          <w:i/>
          <w:iCs/>
          <w:sz w:val="20"/>
          <w:szCs w:val="20"/>
        </w:rPr>
        <w:t xml:space="preserve"> - </w:t>
      </w:r>
      <w:r w:rsidR="000C1AC8" w:rsidRPr="008D395E">
        <w:rPr>
          <w:rFonts w:ascii="Arial" w:hAnsi="Arial" w:cs="Arial"/>
          <w:b/>
          <w:bCs/>
          <w:i/>
          <w:iCs/>
          <w:sz w:val="20"/>
          <w:szCs w:val="20"/>
        </w:rPr>
        <w:t xml:space="preserve">DADO. </w:t>
      </w:r>
      <w:r w:rsidR="000C1AC8" w:rsidRPr="008D395E">
        <w:rPr>
          <w:rFonts w:ascii="Arial" w:hAnsi="Arial" w:cs="Arial"/>
          <w:b/>
          <w:bCs/>
          <w:i/>
          <w:iCs/>
          <w:sz w:val="20"/>
          <w:szCs w:val="20"/>
        </w:rPr>
        <w:tab/>
      </w:r>
      <w:r w:rsidR="000C1AC8" w:rsidRPr="008D395E">
        <w:rPr>
          <w:rFonts w:ascii="Arial" w:hAnsi="Arial" w:cs="Arial"/>
          <w:i/>
          <w:iCs/>
          <w:sz w:val="20"/>
          <w:szCs w:val="20"/>
        </w:rPr>
        <w:t xml:space="preserve">En la ciudad de Torreón Coahuila a los veintiséis días del mes de diciembre del presente año, dentro de los trabajos legislativos </w:t>
      </w:r>
      <w:proofErr w:type="gramStart"/>
      <w:r w:rsidR="000C1AC8" w:rsidRPr="008D395E">
        <w:rPr>
          <w:rFonts w:ascii="Arial" w:hAnsi="Arial" w:cs="Arial"/>
          <w:i/>
          <w:iCs/>
          <w:sz w:val="20"/>
          <w:szCs w:val="20"/>
        </w:rPr>
        <w:t>dela</w:t>
      </w:r>
      <w:proofErr w:type="gramEnd"/>
      <w:r w:rsidR="000C1AC8" w:rsidRPr="008D395E">
        <w:rPr>
          <w:rFonts w:ascii="Arial" w:hAnsi="Arial" w:cs="Arial"/>
          <w:i/>
          <w:iCs/>
          <w:sz w:val="20"/>
          <w:szCs w:val="20"/>
        </w:rPr>
        <w:t xml:space="preserve"> Quincuagésima Primera Sesión Ordinaria de la Comisión de Hacienda Patrim0nio y Cuenta Pública</w:t>
      </w:r>
      <w:r w:rsidR="000C1AC8" w:rsidRPr="000C1AC8">
        <w:rPr>
          <w:rFonts w:ascii="Arial" w:hAnsi="Arial" w:cs="Arial"/>
          <w:sz w:val="20"/>
          <w:szCs w:val="20"/>
        </w:rPr>
        <w:t>.</w:t>
      </w:r>
      <w:r w:rsidR="006E3984" w:rsidRPr="00362E34">
        <w:rPr>
          <w:rFonts w:ascii="Arial" w:hAnsi="Arial" w:cs="Arial"/>
          <w:b/>
          <w:sz w:val="20"/>
          <w:szCs w:val="20"/>
        </w:rPr>
        <w:t>”</w:t>
      </w:r>
      <w:r w:rsidR="006E3984" w:rsidRPr="00362E34">
        <w:rPr>
          <w:rFonts w:cs="Arial"/>
          <w:sz w:val="20"/>
          <w:szCs w:val="20"/>
        </w:rPr>
        <w:t xml:space="preserve"> ---------------------</w:t>
      </w:r>
      <w:r>
        <w:rPr>
          <w:rFonts w:cs="Arial"/>
          <w:sz w:val="20"/>
          <w:szCs w:val="20"/>
        </w:rPr>
        <w:t>---------------------------------------------------------</w:t>
      </w:r>
    </w:p>
    <w:p w14:paraId="172906E0" w14:textId="04D96C9C" w:rsidR="00F22D1B" w:rsidRPr="00F22D1B" w:rsidRDefault="006E3984" w:rsidP="00F22D1B">
      <w:pPr>
        <w:spacing w:line="360" w:lineRule="auto"/>
        <w:jc w:val="both"/>
        <w:rPr>
          <w:rFonts w:ascii="Arial" w:hAnsi="Arial" w:cs="Arial"/>
          <w:sz w:val="20"/>
          <w:szCs w:val="20"/>
          <w:lang w:eastAsia="es-MX"/>
        </w:rPr>
      </w:pPr>
      <w:proofErr w:type="gramStart"/>
      <w:r w:rsidRPr="00362E34">
        <w:rPr>
          <w:rFonts w:ascii="Arial" w:hAnsi="Arial" w:cs="Arial"/>
          <w:sz w:val="20"/>
          <w:szCs w:val="20"/>
        </w:rPr>
        <w:t>Una  vez</w:t>
      </w:r>
      <w:proofErr w:type="gramEnd"/>
      <w:r w:rsidRPr="00362E34">
        <w:rPr>
          <w:rFonts w:ascii="Arial" w:hAnsi="Arial" w:cs="Arial"/>
          <w:sz w:val="20"/>
          <w:szCs w:val="20"/>
        </w:rPr>
        <w:t xml:space="preserve">  analizada</w:t>
      </w:r>
      <w:r w:rsidRPr="00F22D1B">
        <w:rPr>
          <w:rFonts w:ascii="Arial" w:hAnsi="Arial" w:cs="Arial"/>
          <w:sz w:val="20"/>
          <w:szCs w:val="20"/>
        </w:rPr>
        <w:t xml:space="preserve"> y discutida  la  propuesta, se aprobó por </w:t>
      </w:r>
      <w:r w:rsidRPr="00F22D1B">
        <w:rPr>
          <w:rFonts w:ascii="Arial" w:hAnsi="Arial" w:cs="Arial"/>
          <w:w w:val="101"/>
          <w:sz w:val="20"/>
          <w:szCs w:val="20"/>
        </w:rPr>
        <w:t>MAYORIA de 1</w:t>
      </w:r>
      <w:r w:rsidR="005C75B8">
        <w:rPr>
          <w:rFonts w:ascii="Arial" w:hAnsi="Arial" w:cs="Arial"/>
          <w:w w:val="101"/>
          <w:sz w:val="20"/>
          <w:szCs w:val="20"/>
        </w:rPr>
        <w:t>4</w:t>
      </w:r>
      <w:r w:rsidRPr="00F22D1B">
        <w:rPr>
          <w:rFonts w:ascii="Arial" w:hAnsi="Arial" w:cs="Arial"/>
          <w:w w:val="101"/>
          <w:sz w:val="20"/>
          <w:szCs w:val="20"/>
        </w:rPr>
        <w:t xml:space="preserve"> (</w:t>
      </w:r>
      <w:r w:rsidR="005C75B8">
        <w:rPr>
          <w:rFonts w:ascii="Arial" w:hAnsi="Arial" w:cs="Arial"/>
          <w:w w:val="101"/>
          <w:sz w:val="20"/>
          <w:szCs w:val="20"/>
        </w:rPr>
        <w:t>catorce</w:t>
      </w:r>
      <w:r w:rsidRPr="00F22D1B">
        <w:rPr>
          <w:rFonts w:ascii="Arial" w:hAnsi="Arial" w:cs="Arial"/>
          <w:w w:val="101"/>
          <w:sz w:val="20"/>
          <w:szCs w:val="20"/>
        </w:rPr>
        <w:t xml:space="preserve">) votos a favor y </w:t>
      </w:r>
      <w:r w:rsidR="002166C5">
        <w:rPr>
          <w:rFonts w:ascii="Arial" w:hAnsi="Arial" w:cs="Arial"/>
          <w:w w:val="101"/>
          <w:sz w:val="20"/>
          <w:szCs w:val="20"/>
        </w:rPr>
        <w:t>5</w:t>
      </w:r>
      <w:r w:rsidRPr="00F22D1B">
        <w:rPr>
          <w:rFonts w:ascii="Arial" w:hAnsi="Arial" w:cs="Arial"/>
          <w:w w:val="101"/>
          <w:sz w:val="20"/>
          <w:szCs w:val="20"/>
        </w:rPr>
        <w:t xml:space="preserve"> (</w:t>
      </w:r>
      <w:r w:rsidR="002166C5">
        <w:rPr>
          <w:rFonts w:ascii="Arial" w:hAnsi="Arial" w:cs="Arial"/>
          <w:w w:val="101"/>
          <w:sz w:val="20"/>
          <w:szCs w:val="20"/>
        </w:rPr>
        <w:t>cinco</w:t>
      </w:r>
      <w:r w:rsidRPr="00F22D1B">
        <w:rPr>
          <w:rFonts w:ascii="Arial" w:hAnsi="Arial" w:cs="Arial"/>
          <w:w w:val="101"/>
          <w:sz w:val="20"/>
          <w:szCs w:val="20"/>
        </w:rPr>
        <w:t xml:space="preserve">) votos en contra de los C.C.: </w:t>
      </w:r>
      <w:r w:rsidR="00F22D1B" w:rsidRPr="00F22D1B">
        <w:rPr>
          <w:rFonts w:ascii="Arial" w:hAnsi="Arial" w:cs="Arial"/>
          <w:sz w:val="20"/>
          <w:szCs w:val="20"/>
          <w:lang w:eastAsia="es-MX"/>
        </w:rPr>
        <w:t>Décimo Segundo Regidor, Gabriel Francisco Pedro;</w:t>
      </w:r>
      <w:r w:rsidR="002166C5">
        <w:rPr>
          <w:rFonts w:ascii="Arial" w:hAnsi="Arial" w:cs="Arial"/>
          <w:sz w:val="20"/>
          <w:szCs w:val="20"/>
          <w:lang w:eastAsia="es-MX"/>
        </w:rPr>
        <w:t xml:space="preserve"> -</w:t>
      </w:r>
    </w:p>
    <w:p w14:paraId="1023662C" w14:textId="6EC29033" w:rsidR="00F22D1B" w:rsidRPr="00F22D1B" w:rsidRDefault="00F22D1B" w:rsidP="00F22D1B">
      <w:pPr>
        <w:spacing w:line="360" w:lineRule="auto"/>
        <w:jc w:val="both"/>
        <w:rPr>
          <w:rFonts w:ascii="Arial" w:hAnsi="Arial" w:cs="Arial"/>
          <w:sz w:val="20"/>
          <w:szCs w:val="20"/>
          <w:lang w:eastAsia="es-MX"/>
        </w:rPr>
      </w:pPr>
      <w:r w:rsidRPr="00F22D1B">
        <w:rPr>
          <w:rFonts w:ascii="Arial" w:hAnsi="Arial" w:cs="Arial"/>
          <w:sz w:val="20"/>
          <w:szCs w:val="20"/>
          <w:lang w:eastAsia="es-MX"/>
        </w:rPr>
        <w:t>Décima Quinta Regidora, Zazil Pacheco Pérez;</w:t>
      </w:r>
      <w:r w:rsidR="002166C5">
        <w:rPr>
          <w:rFonts w:ascii="Arial" w:hAnsi="Arial" w:cs="Arial"/>
          <w:sz w:val="20"/>
          <w:szCs w:val="20"/>
          <w:lang w:eastAsia="es-MX"/>
        </w:rPr>
        <w:t xml:space="preserve"> --------------------------------------------------------------------</w:t>
      </w:r>
    </w:p>
    <w:p w14:paraId="39137269" w14:textId="4375A357" w:rsidR="00F22D1B" w:rsidRPr="00F22D1B" w:rsidRDefault="00F22D1B" w:rsidP="00F22D1B">
      <w:pPr>
        <w:spacing w:line="360" w:lineRule="auto"/>
        <w:jc w:val="both"/>
        <w:rPr>
          <w:rFonts w:ascii="Arial" w:hAnsi="Arial" w:cs="Arial"/>
          <w:sz w:val="20"/>
          <w:szCs w:val="20"/>
          <w:lang w:eastAsia="es-MX"/>
        </w:rPr>
      </w:pPr>
      <w:r w:rsidRPr="00F22D1B">
        <w:rPr>
          <w:rFonts w:ascii="Arial" w:hAnsi="Arial" w:cs="Arial"/>
          <w:sz w:val="20"/>
          <w:szCs w:val="20"/>
          <w:lang w:eastAsia="es-MX"/>
        </w:rPr>
        <w:t>Décima Sexta Regidora, Ariana Neiroli Cervantes Zamarrón;</w:t>
      </w:r>
      <w:r w:rsidR="002166C5">
        <w:rPr>
          <w:rFonts w:ascii="Arial" w:hAnsi="Arial" w:cs="Arial"/>
          <w:sz w:val="20"/>
          <w:szCs w:val="20"/>
          <w:lang w:eastAsia="es-MX"/>
        </w:rPr>
        <w:t xml:space="preserve"> ---------------------------------------------------</w:t>
      </w:r>
    </w:p>
    <w:p w14:paraId="3A190A79" w14:textId="57878102" w:rsidR="00F22D1B" w:rsidRPr="00F22D1B" w:rsidRDefault="00F22D1B" w:rsidP="00F22D1B">
      <w:pPr>
        <w:spacing w:line="360" w:lineRule="auto"/>
        <w:jc w:val="both"/>
        <w:rPr>
          <w:rFonts w:ascii="Arial" w:hAnsi="Arial" w:cs="Arial"/>
          <w:sz w:val="20"/>
          <w:szCs w:val="20"/>
          <w:lang w:eastAsia="es-MX"/>
        </w:rPr>
      </w:pPr>
      <w:r w:rsidRPr="00F22D1B">
        <w:rPr>
          <w:rFonts w:ascii="Arial" w:hAnsi="Arial" w:cs="Arial"/>
          <w:sz w:val="20"/>
          <w:szCs w:val="20"/>
          <w:lang w:eastAsia="es-MX"/>
        </w:rPr>
        <w:t>Décima Séptima Regidora, María Fernanda González Aponte;</w:t>
      </w:r>
      <w:r w:rsidR="002166C5">
        <w:rPr>
          <w:rFonts w:ascii="Arial" w:hAnsi="Arial" w:cs="Arial"/>
          <w:sz w:val="20"/>
          <w:szCs w:val="20"/>
          <w:lang w:eastAsia="es-MX"/>
        </w:rPr>
        <w:t xml:space="preserve"> -------------------------------------------------</w:t>
      </w:r>
    </w:p>
    <w:p w14:paraId="7F59053F" w14:textId="492A7444" w:rsidR="006E3984" w:rsidRPr="00362E34" w:rsidRDefault="00F22D1B" w:rsidP="005C75B8">
      <w:pPr>
        <w:spacing w:line="360" w:lineRule="auto"/>
        <w:jc w:val="both"/>
        <w:rPr>
          <w:rFonts w:cs="Arial"/>
          <w:b/>
          <w:color w:val="000000"/>
          <w:sz w:val="20"/>
          <w:szCs w:val="20"/>
        </w:rPr>
      </w:pPr>
      <w:r w:rsidRPr="00F22D1B">
        <w:rPr>
          <w:rFonts w:ascii="Arial" w:hAnsi="Arial" w:cs="Arial"/>
          <w:sz w:val="20"/>
          <w:szCs w:val="20"/>
          <w:lang w:eastAsia="es-MX"/>
        </w:rPr>
        <w:t>Segunda Sindica, María del Socorro Aguil</w:t>
      </w:r>
      <w:r w:rsidR="00783DF6">
        <w:rPr>
          <w:rFonts w:ascii="Arial" w:hAnsi="Arial" w:cs="Arial"/>
          <w:sz w:val="20"/>
          <w:szCs w:val="20"/>
          <w:lang w:eastAsia="es-MX"/>
        </w:rPr>
        <w:t>e</w:t>
      </w:r>
      <w:r w:rsidRPr="00F22D1B">
        <w:rPr>
          <w:rFonts w:ascii="Arial" w:hAnsi="Arial" w:cs="Arial"/>
          <w:sz w:val="20"/>
          <w:szCs w:val="20"/>
          <w:lang w:eastAsia="es-MX"/>
        </w:rPr>
        <w:t>r</w:t>
      </w:r>
      <w:r w:rsidR="00783DF6">
        <w:rPr>
          <w:rFonts w:ascii="Arial" w:hAnsi="Arial" w:cs="Arial"/>
          <w:sz w:val="20"/>
          <w:szCs w:val="20"/>
          <w:lang w:eastAsia="es-MX"/>
        </w:rPr>
        <w:t>a</w:t>
      </w:r>
      <w:r w:rsidRPr="00F22D1B">
        <w:rPr>
          <w:rFonts w:ascii="Arial" w:hAnsi="Arial" w:cs="Arial"/>
          <w:sz w:val="20"/>
          <w:szCs w:val="20"/>
          <w:lang w:eastAsia="es-MX"/>
        </w:rPr>
        <w:t xml:space="preserve"> Pérez;</w:t>
      </w:r>
      <w:r w:rsidR="005C75B8">
        <w:rPr>
          <w:rFonts w:ascii="Arial" w:hAnsi="Arial" w:cs="Arial"/>
          <w:sz w:val="20"/>
          <w:szCs w:val="20"/>
          <w:lang w:eastAsia="es-MX"/>
        </w:rPr>
        <w:t xml:space="preserve"> </w:t>
      </w:r>
      <w:r w:rsidR="002166C5">
        <w:rPr>
          <w:rFonts w:ascii="Arial" w:hAnsi="Arial" w:cs="Arial"/>
          <w:sz w:val="20"/>
          <w:szCs w:val="20"/>
          <w:lang w:eastAsia="es-MX"/>
        </w:rPr>
        <w:t xml:space="preserve">y 1 (una) abstención del </w:t>
      </w:r>
      <w:r w:rsidR="002166C5" w:rsidRPr="00F22D1B">
        <w:rPr>
          <w:rFonts w:ascii="Arial" w:hAnsi="Arial" w:cs="Arial"/>
          <w:sz w:val="20"/>
          <w:szCs w:val="20"/>
          <w:lang w:eastAsia="es-MX"/>
        </w:rPr>
        <w:t>Décimo Tercer Regidor, Luis Alberto Ortíz Zorrilla;</w:t>
      </w:r>
      <w:r w:rsidR="002166C5">
        <w:rPr>
          <w:rFonts w:ascii="Arial" w:hAnsi="Arial" w:cs="Arial"/>
          <w:sz w:val="20"/>
          <w:szCs w:val="20"/>
          <w:lang w:eastAsia="es-MX"/>
        </w:rPr>
        <w:t xml:space="preserve"> </w:t>
      </w:r>
      <w:r w:rsidR="006E3984" w:rsidRPr="00362E34">
        <w:rPr>
          <w:rFonts w:ascii="Arial" w:hAnsi="Arial" w:cs="Arial"/>
          <w:sz w:val="20"/>
          <w:szCs w:val="20"/>
          <w:lang w:eastAsia="es-MX"/>
        </w:rPr>
        <w:t xml:space="preserve">y se tomó el siguiente </w:t>
      </w:r>
      <w:r w:rsidR="006E3984" w:rsidRPr="00362E34">
        <w:rPr>
          <w:rFonts w:ascii="Arial" w:hAnsi="Arial" w:cs="Arial"/>
          <w:b/>
          <w:sz w:val="20"/>
          <w:szCs w:val="20"/>
          <w:lang w:eastAsia="es-MX"/>
        </w:rPr>
        <w:t>ACUERDO</w:t>
      </w:r>
      <w:r w:rsidR="006E3984" w:rsidRPr="00362E34">
        <w:rPr>
          <w:rFonts w:ascii="Arial" w:hAnsi="Arial" w:cs="Arial"/>
          <w:sz w:val="20"/>
          <w:szCs w:val="20"/>
          <w:lang w:eastAsia="es-MX"/>
        </w:rPr>
        <w:t xml:space="preserve">: </w:t>
      </w:r>
      <w:r w:rsidR="002166C5">
        <w:rPr>
          <w:rFonts w:ascii="Arial" w:hAnsi="Arial" w:cs="Arial"/>
          <w:sz w:val="20"/>
          <w:szCs w:val="20"/>
          <w:lang w:eastAsia="es-MX"/>
        </w:rPr>
        <w:t>--------------------------------------</w:t>
      </w:r>
    </w:p>
    <w:p w14:paraId="18E18810" w14:textId="21C1FCD4" w:rsidR="008D395E" w:rsidRPr="004C5D7C" w:rsidRDefault="008D395E" w:rsidP="008D395E">
      <w:pPr>
        <w:pStyle w:val="Textoindependiente"/>
        <w:spacing w:after="0" w:line="360" w:lineRule="auto"/>
        <w:jc w:val="both"/>
        <w:rPr>
          <w:rFonts w:cs="Arial"/>
          <w:color w:val="000000"/>
          <w:sz w:val="20"/>
          <w:szCs w:val="20"/>
        </w:rPr>
      </w:pPr>
      <w:r w:rsidRPr="008D395E">
        <w:rPr>
          <w:rFonts w:cs="Arial"/>
          <w:color w:val="000000"/>
          <w:sz w:val="20"/>
          <w:szCs w:val="20"/>
        </w:rPr>
        <w:t>Con fundamento en lo dispuesto por los artículos 25, 95 y 102 fracción X 107, 112, 129, y demás</w:t>
      </w:r>
      <w:r>
        <w:rPr>
          <w:rFonts w:cs="Arial"/>
          <w:color w:val="000000"/>
          <w:sz w:val="20"/>
          <w:szCs w:val="20"/>
        </w:rPr>
        <w:t xml:space="preserve"> </w:t>
      </w:r>
      <w:r w:rsidRPr="008D395E">
        <w:rPr>
          <w:rFonts w:cs="Arial"/>
          <w:color w:val="000000"/>
          <w:sz w:val="20"/>
          <w:szCs w:val="20"/>
        </w:rPr>
        <w:t>relativos del Código Municipal para el Estado de Coahuila de Zaragoza; artículos 266, 269, 275,</w:t>
      </w:r>
      <w:r>
        <w:rPr>
          <w:rFonts w:cs="Arial"/>
          <w:color w:val="000000"/>
          <w:sz w:val="20"/>
          <w:szCs w:val="20"/>
        </w:rPr>
        <w:t xml:space="preserve"> </w:t>
      </w:r>
      <w:r w:rsidRPr="008D395E">
        <w:rPr>
          <w:rFonts w:cs="Arial"/>
          <w:color w:val="000000"/>
          <w:sz w:val="20"/>
          <w:szCs w:val="20"/>
        </w:rPr>
        <w:t>276 y demás relativos del Código Financiero para los Municipios del Estado de Coahuila, de</w:t>
      </w:r>
      <w:r>
        <w:rPr>
          <w:rFonts w:cs="Arial"/>
          <w:color w:val="000000"/>
          <w:sz w:val="20"/>
          <w:szCs w:val="20"/>
        </w:rPr>
        <w:t xml:space="preserve"> </w:t>
      </w:r>
      <w:r w:rsidRPr="008D395E">
        <w:rPr>
          <w:rFonts w:cs="Arial"/>
          <w:color w:val="000000"/>
          <w:sz w:val="20"/>
          <w:szCs w:val="20"/>
        </w:rPr>
        <w:t xml:space="preserve">Zaragoza; artículo 90 y 114 del Reglamento Interior del R. Ayuntamiento; </w:t>
      </w:r>
      <w:r w:rsidRPr="008D395E">
        <w:rPr>
          <w:rFonts w:cs="Arial"/>
          <w:b/>
          <w:bCs/>
          <w:color w:val="000000"/>
          <w:sz w:val="20"/>
          <w:szCs w:val="20"/>
        </w:rPr>
        <w:t>SE RESUELVE</w:t>
      </w:r>
      <w:r w:rsidRPr="008D395E">
        <w:rPr>
          <w:rFonts w:cs="Arial"/>
          <w:color w:val="000000"/>
          <w:sz w:val="20"/>
          <w:szCs w:val="20"/>
        </w:rPr>
        <w:t>: -----------</w:t>
      </w:r>
      <w:r>
        <w:rPr>
          <w:rFonts w:cs="Arial"/>
          <w:color w:val="000000"/>
          <w:sz w:val="20"/>
          <w:szCs w:val="20"/>
        </w:rPr>
        <w:t xml:space="preserve"> </w:t>
      </w:r>
      <w:r w:rsidRPr="008D395E">
        <w:rPr>
          <w:rFonts w:cs="Arial"/>
          <w:b/>
          <w:bCs/>
          <w:color w:val="000000"/>
          <w:sz w:val="20"/>
          <w:szCs w:val="20"/>
        </w:rPr>
        <w:t>Primero.</w:t>
      </w:r>
      <w:r w:rsidRPr="008D395E">
        <w:rPr>
          <w:rFonts w:cs="Arial"/>
          <w:color w:val="000000"/>
          <w:sz w:val="20"/>
          <w:szCs w:val="20"/>
        </w:rPr>
        <w:t xml:space="preserve">- Se autoriza el </w:t>
      </w:r>
      <w:r w:rsidR="00283384" w:rsidRPr="00283384">
        <w:rPr>
          <w:rFonts w:cs="Arial"/>
          <w:sz w:val="20"/>
          <w:szCs w:val="20"/>
        </w:rPr>
        <w:t>Presupuesto de Egresos para el ejercicio fiscal 2026</w:t>
      </w:r>
      <w:r w:rsidRPr="008D395E">
        <w:rPr>
          <w:rFonts w:cs="Arial"/>
          <w:color w:val="000000"/>
          <w:sz w:val="20"/>
          <w:szCs w:val="20"/>
        </w:rPr>
        <w:t xml:space="preserve"> de este Municipio de Torreón Coahuila, de Zaragoza, lo anterior en los</w:t>
      </w:r>
      <w:r>
        <w:rPr>
          <w:rFonts w:cs="Arial"/>
          <w:color w:val="000000"/>
          <w:sz w:val="20"/>
          <w:szCs w:val="20"/>
        </w:rPr>
        <w:t xml:space="preserve"> </w:t>
      </w:r>
      <w:r w:rsidRPr="008D395E">
        <w:rPr>
          <w:rFonts w:cs="Arial"/>
          <w:color w:val="000000"/>
          <w:sz w:val="20"/>
          <w:szCs w:val="20"/>
        </w:rPr>
        <w:t>términos y condiciones establecidos en el dictamen aprobado. ------------------------------------------</w:t>
      </w:r>
      <w:r>
        <w:rPr>
          <w:rFonts w:cs="Arial"/>
          <w:color w:val="000000"/>
          <w:sz w:val="20"/>
          <w:szCs w:val="20"/>
        </w:rPr>
        <w:t>-------</w:t>
      </w:r>
      <w:r w:rsidR="00283384">
        <w:rPr>
          <w:rFonts w:cs="Arial"/>
          <w:color w:val="000000"/>
          <w:sz w:val="20"/>
          <w:szCs w:val="20"/>
        </w:rPr>
        <w:t>----------------------------</w:t>
      </w:r>
      <w:r w:rsidR="00EA50C0">
        <w:rPr>
          <w:rFonts w:cs="Arial"/>
          <w:color w:val="000000"/>
          <w:sz w:val="20"/>
          <w:szCs w:val="20"/>
        </w:rPr>
        <w:t>--------</w:t>
      </w:r>
      <w:r w:rsidR="00283384">
        <w:rPr>
          <w:rFonts w:cs="Arial"/>
          <w:color w:val="000000"/>
          <w:sz w:val="20"/>
          <w:szCs w:val="20"/>
        </w:rPr>
        <w:t>--------------------</w:t>
      </w:r>
    </w:p>
    <w:tbl>
      <w:tblPr>
        <w:tblW w:w="5000" w:type="pct"/>
        <w:jc w:val="center"/>
        <w:tblCellMar>
          <w:left w:w="70" w:type="dxa"/>
          <w:right w:w="70" w:type="dxa"/>
        </w:tblCellMar>
        <w:tblLook w:val="04A0" w:firstRow="1" w:lastRow="0" w:firstColumn="1" w:lastColumn="0" w:noHBand="0" w:noVBand="1"/>
      </w:tblPr>
      <w:tblGrid>
        <w:gridCol w:w="758"/>
        <w:gridCol w:w="6322"/>
        <w:gridCol w:w="18"/>
        <w:gridCol w:w="1880"/>
      </w:tblGrid>
      <w:tr w:rsidR="005C75B8" w:rsidRPr="005C75B8" w14:paraId="647EBC03" w14:textId="77777777" w:rsidTr="005C75B8">
        <w:trPr>
          <w:trHeight w:val="264"/>
          <w:jc w:val="center"/>
        </w:trPr>
        <w:tc>
          <w:tcPr>
            <w:tcW w:w="3953" w:type="pct"/>
            <w:gridSpan w:val="3"/>
            <w:tcBorders>
              <w:top w:val="single" w:sz="4" w:space="0" w:color="auto"/>
              <w:left w:val="single" w:sz="4" w:space="0" w:color="auto"/>
              <w:bottom w:val="single" w:sz="4" w:space="0" w:color="auto"/>
              <w:right w:val="single" w:sz="4" w:space="0" w:color="auto"/>
            </w:tcBorders>
            <w:shd w:val="clear" w:color="000000" w:fill="808080"/>
            <w:vAlign w:val="center"/>
            <w:hideMark/>
          </w:tcPr>
          <w:p w14:paraId="08F1EE27" w14:textId="77777777" w:rsidR="005C75B8" w:rsidRPr="005C75B8" w:rsidRDefault="005C75B8" w:rsidP="00932F2B">
            <w:pPr>
              <w:jc w:val="center"/>
              <w:rPr>
                <w:rFonts w:ascii="Arial" w:hAnsi="Arial" w:cs="Arial"/>
                <w:b/>
                <w:bCs/>
                <w:color w:val="FFFFFF"/>
                <w:sz w:val="14"/>
                <w:szCs w:val="14"/>
                <w:lang w:eastAsia="es-MX"/>
              </w:rPr>
            </w:pPr>
            <w:r w:rsidRPr="005C75B8">
              <w:rPr>
                <w:rFonts w:ascii="Arial" w:hAnsi="Arial" w:cs="Arial"/>
                <w:b/>
                <w:bCs/>
                <w:color w:val="FFFFFF"/>
                <w:sz w:val="14"/>
                <w:szCs w:val="14"/>
                <w:lang w:eastAsia="es-MX"/>
              </w:rPr>
              <w:t>TORREÓN, COAHUILA</w:t>
            </w:r>
          </w:p>
        </w:tc>
        <w:tc>
          <w:tcPr>
            <w:tcW w:w="1047" w:type="pct"/>
            <w:vMerge w:val="restart"/>
            <w:tcBorders>
              <w:top w:val="single" w:sz="4" w:space="0" w:color="auto"/>
              <w:left w:val="single" w:sz="4" w:space="0" w:color="auto"/>
              <w:bottom w:val="single" w:sz="4" w:space="0" w:color="000000"/>
              <w:right w:val="single" w:sz="4" w:space="0" w:color="auto"/>
            </w:tcBorders>
            <w:shd w:val="clear" w:color="000000" w:fill="808080"/>
            <w:vAlign w:val="center"/>
            <w:hideMark/>
          </w:tcPr>
          <w:p w14:paraId="4449F668" w14:textId="77777777" w:rsidR="005C75B8" w:rsidRPr="005C75B8" w:rsidRDefault="005C75B8" w:rsidP="00932F2B">
            <w:pPr>
              <w:jc w:val="center"/>
              <w:rPr>
                <w:rFonts w:ascii="Arial" w:hAnsi="Arial" w:cs="Arial"/>
                <w:b/>
                <w:bCs/>
                <w:color w:val="FFFFFF"/>
                <w:sz w:val="14"/>
                <w:szCs w:val="14"/>
                <w:lang w:eastAsia="es-MX"/>
              </w:rPr>
            </w:pPr>
            <w:r w:rsidRPr="005C75B8">
              <w:rPr>
                <w:rFonts w:ascii="Arial" w:hAnsi="Arial" w:cs="Arial"/>
                <w:b/>
                <w:bCs/>
                <w:color w:val="FFFFFF"/>
                <w:sz w:val="14"/>
                <w:szCs w:val="14"/>
                <w:lang w:eastAsia="es-MX"/>
              </w:rPr>
              <w:t>Importe</w:t>
            </w:r>
          </w:p>
        </w:tc>
      </w:tr>
      <w:tr w:rsidR="005C75B8" w:rsidRPr="005C75B8" w14:paraId="444AD835" w14:textId="77777777" w:rsidTr="005C75B8">
        <w:trPr>
          <w:trHeight w:val="264"/>
          <w:jc w:val="center"/>
        </w:trPr>
        <w:tc>
          <w:tcPr>
            <w:tcW w:w="3953" w:type="pct"/>
            <w:gridSpan w:val="3"/>
            <w:tcBorders>
              <w:top w:val="nil"/>
              <w:left w:val="single" w:sz="4" w:space="0" w:color="auto"/>
              <w:bottom w:val="single" w:sz="4" w:space="0" w:color="auto"/>
              <w:right w:val="single" w:sz="4" w:space="0" w:color="auto"/>
            </w:tcBorders>
            <w:shd w:val="clear" w:color="000000" w:fill="808080"/>
            <w:vAlign w:val="center"/>
            <w:hideMark/>
          </w:tcPr>
          <w:p w14:paraId="6CFF9CD3" w14:textId="77777777" w:rsidR="005C75B8" w:rsidRPr="005C75B8" w:rsidRDefault="005C75B8" w:rsidP="00932F2B">
            <w:pPr>
              <w:jc w:val="center"/>
              <w:rPr>
                <w:rFonts w:ascii="Arial" w:hAnsi="Arial" w:cs="Arial"/>
                <w:b/>
                <w:bCs/>
                <w:color w:val="FFFFFF"/>
                <w:sz w:val="14"/>
                <w:szCs w:val="14"/>
                <w:lang w:eastAsia="es-MX"/>
              </w:rPr>
            </w:pPr>
            <w:r w:rsidRPr="005C75B8">
              <w:rPr>
                <w:rFonts w:ascii="Arial" w:hAnsi="Arial" w:cs="Arial"/>
                <w:b/>
                <w:bCs/>
                <w:color w:val="FFFFFF"/>
                <w:sz w:val="14"/>
                <w:szCs w:val="14"/>
                <w:lang w:eastAsia="es-MX"/>
              </w:rPr>
              <w:t>Presupuesto de Egresos para el Ejercicio Fiscal 2026</w:t>
            </w:r>
          </w:p>
        </w:tc>
        <w:tc>
          <w:tcPr>
            <w:tcW w:w="1047" w:type="pct"/>
            <w:vMerge/>
            <w:tcBorders>
              <w:top w:val="single" w:sz="4" w:space="0" w:color="auto"/>
              <w:left w:val="single" w:sz="4" w:space="0" w:color="auto"/>
              <w:bottom w:val="single" w:sz="4" w:space="0" w:color="000000"/>
              <w:right w:val="single" w:sz="4" w:space="0" w:color="auto"/>
            </w:tcBorders>
            <w:vAlign w:val="center"/>
            <w:hideMark/>
          </w:tcPr>
          <w:p w14:paraId="25302D69" w14:textId="77777777" w:rsidR="005C75B8" w:rsidRPr="005C75B8" w:rsidRDefault="005C75B8" w:rsidP="00932F2B">
            <w:pPr>
              <w:rPr>
                <w:rFonts w:ascii="Arial" w:hAnsi="Arial" w:cs="Arial"/>
                <w:b/>
                <w:bCs/>
                <w:color w:val="FFFFFF"/>
                <w:sz w:val="14"/>
                <w:szCs w:val="14"/>
                <w:lang w:eastAsia="es-MX"/>
              </w:rPr>
            </w:pPr>
          </w:p>
        </w:tc>
      </w:tr>
      <w:tr w:rsidR="005C75B8" w:rsidRPr="005C75B8" w14:paraId="156D88E2" w14:textId="77777777" w:rsidTr="005C75B8">
        <w:trPr>
          <w:trHeight w:val="264"/>
          <w:jc w:val="center"/>
        </w:trPr>
        <w:tc>
          <w:tcPr>
            <w:tcW w:w="3953" w:type="pct"/>
            <w:gridSpan w:val="3"/>
            <w:tcBorders>
              <w:top w:val="nil"/>
              <w:left w:val="single" w:sz="4" w:space="0" w:color="auto"/>
              <w:bottom w:val="single" w:sz="4" w:space="0" w:color="auto"/>
              <w:right w:val="single" w:sz="4" w:space="0" w:color="auto"/>
            </w:tcBorders>
            <w:shd w:val="clear" w:color="000000" w:fill="808080"/>
            <w:vAlign w:val="center"/>
            <w:hideMark/>
          </w:tcPr>
          <w:p w14:paraId="0655328A" w14:textId="77777777" w:rsidR="005C75B8" w:rsidRPr="005C75B8" w:rsidRDefault="005C75B8" w:rsidP="00932F2B">
            <w:pPr>
              <w:jc w:val="center"/>
              <w:rPr>
                <w:rFonts w:ascii="Arial" w:hAnsi="Arial" w:cs="Arial"/>
                <w:b/>
                <w:bCs/>
                <w:color w:val="FFFFFF"/>
                <w:sz w:val="14"/>
                <w:szCs w:val="14"/>
                <w:lang w:eastAsia="es-MX"/>
              </w:rPr>
            </w:pPr>
            <w:r w:rsidRPr="005C75B8">
              <w:rPr>
                <w:rFonts w:ascii="Arial" w:hAnsi="Arial" w:cs="Arial"/>
                <w:b/>
                <w:bCs/>
                <w:color w:val="FFFFFF"/>
                <w:sz w:val="14"/>
                <w:szCs w:val="14"/>
                <w:lang w:eastAsia="es-MX"/>
              </w:rPr>
              <w:t>Clasificador por Objeto del Gasto</w:t>
            </w:r>
          </w:p>
        </w:tc>
        <w:tc>
          <w:tcPr>
            <w:tcW w:w="1047" w:type="pct"/>
            <w:vMerge/>
            <w:tcBorders>
              <w:top w:val="single" w:sz="4" w:space="0" w:color="auto"/>
              <w:left w:val="single" w:sz="4" w:space="0" w:color="auto"/>
              <w:bottom w:val="single" w:sz="4" w:space="0" w:color="000000"/>
              <w:right w:val="single" w:sz="4" w:space="0" w:color="auto"/>
            </w:tcBorders>
            <w:vAlign w:val="center"/>
            <w:hideMark/>
          </w:tcPr>
          <w:p w14:paraId="0D807DFA" w14:textId="77777777" w:rsidR="005C75B8" w:rsidRPr="005C75B8" w:rsidRDefault="005C75B8" w:rsidP="00932F2B">
            <w:pPr>
              <w:rPr>
                <w:rFonts w:ascii="Arial" w:hAnsi="Arial" w:cs="Arial"/>
                <w:b/>
                <w:bCs/>
                <w:color w:val="FFFFFF"/>
                <w:sz w:val="14"/>
                <w:szCs w:val="14"/>
                <w:lang w:eastAsia="es-MX"/>
              </w:rPr>
            </w:pPr>
          </w:p>
        </w:tc>
      </w:tr>
      <w:tr w:rsidR="005C75B8" w:rsidRPr="005C75B8" w14:paraId="0998EFE7" w14:textId="77777777" w:rsidTr="005C75B8">
        <w:trPr>
          <w:trHeight w:val="264"/>
          <w:jc w:val="center"/>
        </w:trPr>
        <w:tc>
          <w:tcPr>
            <w:tcW w:w="3953" w:type="pct"/>
            <w:gridSpan w:val="3"/>
            <w:tcBorders>
              <w:top w:val="nil"/>
              <w:left w:val="single" w:sz="4" w:space="0" w:color="auto"/>
              <w:bottom w:val="single" w:sz="4" w:space="0" w:color="auto"/>
              <w:right w:val="single" w:sz="4" w:space="0" w:color="auto"/>
            </w:tcBorders>
            <w:shd w:val="clear" w:color="000000" w:fill="BFBFBF"/>
            <w:vAlign w:val="center"/>
            <w:hideMark/>
          </w:tcPr>
          <w:p w14:paraId="26290E42" w14:textId="77777777" w:rsidR="005C75B8" w:rsidRPr="005C75B8" w:rsidRDefault="005C75B8" w:rsidP="00932F2B">
            <w:pPr>
              <w:jc w:val="center"/>
              <w:rPr>
                <w:rFonts w:ascii="Arial" w:hAnsi="Arial" w:cs="Arial"/>
                <w:b/>
                <w:bCs/>
                <w:color w:val="000000"/>
                <w:sz w:val="14"/>
                <w:szCs w:val="14"/>
                <w:lang w:eastAsia="es-MX"/>
              </w:rPr>
            </w:pPr>
            <w:r w:rsidRPr="005C75B8">
              <w:rPr>
                <w:rFonts w:ascii="Arial" w:hAnsi="Arial" w:cs="Arial"/>
                <w:b/>
                <w:bCs/>
                <w:color w:val="000000"/>
                <w:sz w:val="14"/>
                <w:szCs w:val="14"/>
                <w:lang w:eastAsia="es-MX"/>
              </w:rPr>
              <w:t>Total</w:t>
            </w:r>
          </w:p>
        </w:tc>
        <w:tc>
          <w:tcPr>
            <w:tcW w:w="1047" w:type="pct"/>
            <w:tcBorders>
              <w:top w:val="nil"/>
              <w:left w:val="nil"/>
              <w:bottom w:val="single" w:sz="4" w:space="0" w:color="auto"/>
              <w:right w:val="single" w:sz="4" w:space="0" w:color="auto"/>
            </w:tcBorders>
            <w:shd w:val="clear" w:color="000000" w:fill="BFBFBF"/>
            <w:hideMark/>
          </w:tcPr>
          <w:p w14:paraId="1014D0BF" w14:textId="77777777" w:rsidR="005C75B8" w:rsidRPr="005C75B8" w:rsidRDefault="005C75B8" w:rsidP="00932F2B">
            <w:pPr>
              <w:jc w:val="right"/>
              <w:rPr>
                <w:rFonts w:ascii="Arial" w:hAnsi="Arial" w:cs="Arial"/>
                <w:b/>
                <w:bCs/>
                <w:color w:val="000000"/>
                <w:sz w:val="14"/>
                <w:szCs w:val="14"/>
                <w:lang w:eastAsia="es-MX"/>
              </w:rPr>
            </w:pPr>
            <w:r w:rsidRPr="005C75B8">
              <w:rPr>
                <w:rFonts w:ascii="Arial" w:hAnsi="Arial" w:cs="Arial"/>
                <w:b/>
                <w:bCs/>
                <w:color w:val="000000"/>
                <w:sz w:val="14"/>
                <w:szCs w:val="14"/>
              </w:rPr>
              <w:t>$3,978,854,188.37</w:t>
            </w:r>
          </w:p>
        </w:tc>
      </w:tr>
      <w:tr w:rsidR="005C75B8" w:rsidRPr="005C75B8" w14:paraId="7CDED253"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000000" w:fill="A6A6A6"/>
            <w:vAlign w:val="center"/>
            <w:hideMark/>
          </w:tcPr>
          <w:p w14:paraId="4B383374" w14:textId="77777777" w:rsidR="005C75B8" w:rsidRPr="005C75B8" w:rsidRDefault="005C75B8" w:rsidP="00932F2B">
            <w:pPr>
              <w:rPr>
                <w:rFonts w:ascii="Arial" w:hAnsi="Arial" w:cs="Arial"/>
                <w:b/>
                <w:bCs/>
                <w:color w:val="000000"/>
                <w:sz w:val="14"/>
                <w:szCs w:val="14"/>
                <w:lang w:eastAsia="es-MX"/>
              </w:rPr>
            </w:pPr>
            <w:r w:rsidRPr="005C75B8">
              <w:rPr>
                <w:rFonts w:ascii="Arial" w:hAnsi="Arial" w:cs="Arial"/>
                <w:b/>
                <w:bCs/>
                <w:color w:val="000000"/>
                <w:sz w:val="14"/>
                <w:szCs w:val="14"/>
                <w:lang w:eastAsia="es-MX"/>
              </w:rPr>
              <w:t>1000</w:t>
            </w:r>
          </w:p>
        </w:tc>
        <w:tc>
          <w:tcPr>
            <w:tcW w:w="3521" w:type="pct"/>
            <w:shd w:val="clear" w:color="000000" w:fill="A6A6A6"/>
            <w:vAlign w:val="bottom"/>
            <w:hideMark/>
          </w:tcPr>
          <w:p w14:paraId="461ACE5E" w14:textId="77777777" w:rsidR="005C75B8" w:rsidRPr="005C75B8" w:rsidRDefault="005C75B8" w:rsidP="00932F2B">
            <w:pPr>
              <w:rPr>
                <w:rFonts w:ascii="Arial" w:hAnsi="Arial" w:cs="Arial"/>
                <w:b/>
                <w:bCs/>
                <w:color w:val="000000"/>
                <w:sz w:val="14"/>
                <w:szCs w:val="14"/>
                <w:lang w:eastAsia="es-MX"/>
              </w:rPr>
            </w:pPr>
            <w:r w:rsidRPr="005C75B8">
              <w:rPr>
                <w:rFonts w:ascii="Arial" w:hAnsi="Arial" w:cs="Arial"/>
                <w:b/>
                <w:bCs/>
                <w:color w:val="000000"/>
                <w:sz w:val="14"/>
                <w:szCs w:val="14"/>
                <w:lang w:eastAsia="es-MX"/>
              </w:rPr>
              <w:t>SERVICIOS PERSONALES</w:t>
            </w:r>
          </w:p>
        </w:tc>
        <w:tc>
          <w:tcPr>
            <w:tcW w:w="1057" w:type="pct"/>
            <w:gridSpan w:val="2"/>
            <w:shd w:val="clear" w:color="000000" w:fill="A6A6A6"/>
            <w:hideMark/>
          </w:tcPr>
          <w:p w14:paraId="0D6BD534" w14:textId="77777777" w:rsidR="005C75B8" w:rsidRPr="005C75B8" w:rsidRDefault="005C75B8" w:rsidP="00932F2B">
            <w:pPr>
              <w:jc w:val="right"/>
              <w:rPr>
                <w:rFonts w:ascii="Arial" w:hAnsi="Arial" w:cs="Arial"/>
                <w:b/>
                <w:bCs/>
                <w:color w:val="000000"/>
                <w:sz w:val="14"/>
                <w:szCs w:val="14"/>
                <w:lang w:eastAsia="es-MX"/>
              </w:rPr>
            </w:pPr>
            <w:r w:rsidRPr="005C75B8">
              <w:rPr>
                <w:rFonts w:ascii="Arial" w:hAnsi="Arial" w:cs="Arial"/>
                <w:b/>
                <w:bCs/>
                <w:color w:val="000000"/>
                <w:sz w:val="14"/>
                <w:szCs w:val="14"/>
              </w:rPr>
              <w:t>$1,414,600,100.00</w:t>
            </w:r>
          </w:p>
        </w:tc>
      </w:tr>
      <w:tr w:rsidR="005C75B8" w:rsidRPr="005C75B8" w14:paraId="27951A63"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000000" w:fill="D9D9D9"/>
            <w:vAlign w:val="center"/>
            <w:hideMark/>
          </w:tcPr>
          <w:p w14:paraId="0B37C154" w14:textId="77777777" w:rsidR="005C75B8" w:rsidRPr="005C75B8" w:rsidRDefault="005C75B8" w:rsidP="00932F2B">
            <w:pPr>
              <w:rPr>
                <w:rFonts w:ascii="Arial" w:hAnsi="Arial" w:cs="Arial"/>
                <w:b/>
                <w:bCs/>
                <w:color w:val="000000"/>
                <w:sz w:val="14"/>
                <w:szCs w:val="14"/>
                <w:lang w:eastAsia="es-MX"/>
              </w:rPr>
            </w:pPr>
            <w:r w:rsidRPr="005C75B8">
              <w:rPr>
                <w:rFonts w:ascii="Arial" w:hAnsi="Arial" w:cs="Arial"/>
                <w:b/>
                <w:bCs/>
                <w:color w:val="000000"/>
                <w:sz w:val="14"/>
                <w:szCs w:val="14"/>
                <w:lang w:eastAsia="es-MX"/>
              </w:rPr>
              <w:t>1100</w:t>
            </w:r>
          </w:p>
        </w:tc>
        <w:tc>
          <w:tcPr>
            <w:tcW w:w="3521" w:type="pct"/>
            <w:shd w:val="clear" w:color="000000" w:fill="D9D9D9"/>
            <w:vAlign w:val="bottom"/>
            <w:hideMark/>
          </w:tcPr>
          <w:p w14:paraId="75005AB3" w14:textId="77777777" w:rsidR="005C75B8" w:rsidRPr="005C75B8" w:rsidRDefault="005C75B8" w:rsidP="00932F2B">
            <w:pPr>
              <w:rPr>
                <w:rFonts w:ascii="Arial" w:hAnsi="Arial" w:cs="Arial"/>
                <w:b/>
                <w:bCs/>
                <w:color w:val="000000"/>
                <w:sz w:val="14"/>
                <w:szCs w:val="14"/>
                <w:lang w:eastAsia="es-MX"/>
              </w:rPr>
            </w:pPr>
            <w:r w:rsidRPr="005C75B8">
              <w:rPr>
                <w:rFonts w:ascii="Arial" w:hAnsi="Arial" w:cs="Arial"/>
                <w:b/>
                <w:bCs/>
                <w:color w:val="000000"/>
                <w:sz w:val="14"/>
                <w:szCs w:val="14"/>
                <w:lang w:eastAsia="es-MX"/>
              </w:rPr>
              <w:t>REMUNERACIONES AL PERSONAL DE CARACTER PERMANENTE</w:t>
            </w:r>
          </w:p>
        </w:tc>
        <w:tc>
          <w:tcPr>
            <w:tcW w:w="1057" w:type="pct"/>
            <w:gridSpan w:val="2"/>
            <w:shd w:val="clear" w:color="000000" w:fill="D9D9D9"/>
            <w:hideMark/>
          </w:tcPr>
          <w:p w14:paraId="29A48528" w14:textId="77777777" w:rsidR="005C75B8" w:rsidRPr="005C75B8" w:rsidRDefault="005C75B8" w:rsidP="00932F2B">
            <w:pPr>
              <w:jc w:val="right"/>
              <w:rPr>
                <w:rFonts w:ascii="Arial" w:hAnsi="Arial" w:cs="Arial"/>
                <w:b/>
                <w:bCs/>
                <w:color w:val="000000"/>
                <w:sz w:val="14"/>
                <w:szCs w:val="14"/>
                <w:lang w:eastAsia="es-MX"/>
              </w:rPr>
            </w:pPr>
            <w:r w:rsidRPr="005C75B8">
              <w:rPr>
                <w:rFonts w:ascii="Arial" w:hAnsi="Arial" w:cs="Arial"/>
                <w:b/>
                <w:bCs/>
                <w:color w:val="000000"/>
                <w:sz w:val="14"/>
                <w:szCs w:val="14"/>
              </w:rPr>
              <w:t>$741,297,464.26</w:t>
            </w:r>
          </w:p>
        </w:tc>
      </w:tr>
      <w:tr w:rsidR="005C75B8" w:rsidRPr="005C75B8" w14:paraId="0A780C76"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1E220D0D"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1110</w:t>
            </w:r>
          </w:p>
        </w:tc>
        <w:tc>
          <w:tcPr>
            <w:tcW w:w="3521" w:type="pct"/>
            <w:shd w:val="clear" w:color="auto" w:fill="auto"/>
            <w:vAlign w:val="center"/>
            <w:hideMark/>
          </w:tcPr>
          <w:p w14:paraId="1B5B7155"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Dietas</w:t>
            </w:r>
          </w:p>
        </w:tc>
        <w:tc>
          <w:tcPr>
            <w:tcW w:w="1057" w:type="pct"/>
            <w:gridSpan w:val="2"/>
            <w:shd w:val="clear" w:color="000000" w:fill="FFFFFF"/>
            <w:hideMark/>
          </w:tcPr>
          <w:p w14:paraId="1E1799E8"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0835699C"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3A82C0AB"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1120</w:t>
            </w:r>
          </w:p>
        </w:tc>
        <w:tc>
          <w:tcPr>
            <w:tcW w:w="3521" w:type="pct"/>
            <w:shd w:val="clear" w:color="auto" w:fill="auto"/>
            <w:vAlign w:val="center"/>
            <w:hideMark/>
          </w:tcPr>
          <w:p w14:paraId="452623A2"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Haberes</w:t>
            </w:r>
          </w:p>
        </w:tc>
        <w:tc>
          <w:tcPr>
            <w:tcW w:w="1057" w:type="pct"/>
            <w:gridSpan w:val="2"/>
            <w:shd w:val="clear" w:color="000000" w:fill="FFFFFF"/>
            <w:hideMark/>
          </w:tcPr>
          <w:p w14:paraId="6331CA94"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5A4CE33D"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042130FC"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1130</w:t>
            </w:r>
          </w:p>
        </w:tc>
        <w:tc>
          <w:tcPr>
            <w:tcW w:w="3521" w:type="pct"/>
            <w:shd w:val="clear" w:color="auto" w:fill="auto"/>
            <w:vAlign w:val="center"/>
            <w:hideMark/>
          </w:tcPr>
          <w:p w14:paraId="0860E694"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Sueldos Base al Personal Permanente</w:t>
            </w:r>
          </w:p>
        </w:tc>
        <w:tc>
          <w:tcPr>
            <w:tcW w:w="1057" w:type="pct"/>
            <w:gridSpan w:val="2"/>
            <w:shd w:val="clear" w:color="000000" w:fill="FFFFFF"/>
            <w:hideMark/>
          </w:tcPr>
          <w:p w14:paraId="087A63A2"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$741,297,464.26</w:t>
            </w:r>
          </w:p>
        </w:tc>
      </w:tr>
      <w:tr w:rsidR="005C75B8" w:rsidRPr="005C75B8" w14:paraId="249FF6E8"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52B68D80"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1140</w:t>
            </w:r>
          </w:p>
        </w:tc>
        <w:tc>
          <w:tcPr>
            <w:tcW w:w="3521" w:type="pct"/>
            <w:shd w:val="clear" w:color="auto" w:fill="auto"/>
            <w:vAlign w:val="center"/>
            <w:hideMark/>
          </w:tcPr>
          <w:p w14:paraId="405F4862"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Remuneraciones por Adscripción Laboral en el Extranjero</w:t>
            </w:r>
          </w:p>
        </w:tc>
        <w:tc>
          <w:tcPr>
            <w:tcW w:w="1057" w:type="pct"/>
            <w:gridSpan w:val="2"/>
            <w:shd w:val="clear" w:color="000000" w:fill="FFFFFF"/>
            <w:hideMark/>
          </w:tcPr>
          <w:p w14:paraId="2268AC1F"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5208A843"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000000" w:fill="D9D9D9"/>
            <w:vAlign w:val="center"/>
            <w:hideMark/>
          </w:tcPr>
          <w:p w14:paraId="27CFED5C" w14:textId="77777777" w:rsidR="005C75B8" w:rsidRPr="005C75B8" w:rsidRDefault="005C75B8" w:rsidP="00932F2B">
            <w:pPr>
              <w:rPr>
                <w:rFonts w:ascii="Arial" w:hAnsi="Arial" w:cs="Arial"/>
                <w:b/>
                <w:bCs/>
                <w:color w:val="000000"/>
                <w:sz w:val="14"/>
                <w:szCs w:val="14"/>
                <w:lang w:eastAsia="es-MX"/>
              </w:rPr>
            </w:pPr>
            <w:r w:rsidRPr="005C75B8">
              <w:rPr>
                <w:rFonts w:ascii="Arial" w:hAnsi="Arial" w:cs="Arial"/>
                <w:b/>
                <w:bCs/>
                <w:color w:val="000000"/>
                <w:sz w:val="14"/>
                <w:szCs w:val="14"/>
                <w:lang w:eastAsia="es-MX"/>
              </w:rPr>
              <w:t>1200</w:t>
            </w:r>
          </w:p>
        </w:tc>
        <w:tc>
          <w:tcPr>
            <w:tcW w:w="3521" w:type="pct"/>
            <w:shd w:val="clear" w:color="000000" w:fill="D9D9D9"/>
            <w:vAlign w:val="bottom"/>
            <w:hideMark/>
          </w:tcPr>
          <w:p w14:paraId="6ED1BC69" w14:textId="77777777" w:rsidR="005C75B8" w:rsidRPr="005C75B8" w:rsidRDefault="005C75B8" w:rsidP="00932F2B">
            <w:pPr>
              <w:rPr>
                <w:rFonts w:ascii="Arial" w:hAnsi="Arial" w:cs="Arial"/>
                <w:b/>
                <w:bCs/>
                <w:color w:val="000000"/>
                <w:sz w:val="14"/>
                <w:szCs w:val="14"/>
                <w:lang w:eastAsia="es-MX"/>
              </w:rPr>
            </w:pPr>
            <w:r w:rsidRPr="005C75B8">
              <w:rPr>
                <w:rFonts w:ascii="Arial" w:hAnsi="Arial" w:cs="Arial"/>
                <w:b/>
                <w:bCs/>
                <w:color w:val="000000"/>
                <w:sz w:val="14"/>
                <w:szCs w:val="14"/>
                <w:lang w:eastAsia="es-MX"/>
              </w:rPr>
              <w:t>REMUNERACIONES AL PERSONAL DE CARACTER TRANSITORIO</w:t>
            </w:r>
          </w:p>
        </w:tc>
        <w:tc>
          <w:tcPr>
            <w:tcW w:w="1057" w:type="pct"/>
            <w:gridSpan w:val="2"/>
            <w:shd w:val="clear" w:color="000000" w:fill="D9D9D9"/>
            <w:hideMark/>
          </w:tcPr>
          <w:p w14:paraId="7F35E7C0" w14:textId="77777777" w:rsidR="005C75B8" w:rsidRPr="005C75B8" w:rsidRDefault="005C75B8" w:rsidP="00932F2B">
            <w:pPr>
              <w:jc w:val="right"/>
              <w:rPr>
                <w:rFonts w:ascii="Arial" w:hAnsi="Arial" w:cs="Arial"/>
                <w:b/>
                <w:bCs/>
                <w:color w:val="000000"/>
                <w:sz w:val="14"/>
                <w:szCs w:val="14"/>
                <w:lang w:eastAsia="es-MX"/>
              </w:rPr>
            </w:pPr>
            <w:r w:rsidRPr="005C75B8">
              <w:rPr>
                <w:rFonts w:ascii="Arial" w:hAnsi="Arial" w:cs="Arial"/>
                <w:b/>
                <w:bCs/>
                <w:color w:val="000000"/>
                <w:sz w:val="14"/>
                <w:szCs w:val="14"/>
              </w:rPr>
              <w:t>$69,459,112.69</w:t>
            </w:r>
          </w:p>
        </w:tc>
      </w:tr>
      <w:tr w:rsidR="005C75B8" w:rsidRPr="005C75B8" w14:paraId="1389AB61"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312BE164"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1210</w:t>
            </w:r>
          </w:p>
        </w:tc>
        <w:tc>
          <w:tcPr>
            <w:tcW w:w="3521" w:type="pct"/>
            <w:shd w:val="clear" w:color="auto" w:fill="auto"/>
            <w:vAlign w:val="center"/>
            <w:hideMark/>
          </w:tcPr>
          <w:p w14:paraId="7B728501"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Honorarios Asimilables a Salarios</w:t>
            </w:r>
          </w:p>
        </w:tc>
        <w:tc>
          <w:tcPr>
            <w:tcW w:w="1057" w:type="pct"/>
            <w:gridSpan w:val="2"/>
            <w:shd w:val="clear" w:color="000000" w:fill="FFFFFF"/>
            <w:hideMark/>
          </w:tcPr>
          <w:p w14:paraId="736562BC"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$69,459,112.69</w:t>
            </w:r>
          </w:p>
        </w:tc>
      </w:tr>
      <w:tr w:rsidR="005C75B8" w:rsidRPr="005C75B8" w14:paraId="3688A1D3"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23805D11"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1220</w:t>
            </w:r>
          </w:p>
        </w:tc>
        <w:tc>
          <w:tcPr>
            <w:tcW w:w="3521" w:type="pct"/>
            <w:shd w:val="clear" w:color="auto" w:fill="auto"/>
            <w:vAlign w:val="center"/>
            <w:hideMark/>
          </w:tcPr>
          <w:p w14:paraId="0E7F0AD4"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Sueldos Base al Personal Eventual</w:t>
            </w:r>
          </w:p>
        </w:tc>
        <w:tc>
          <w:tcPr>
            <w:tcW w:w="1057" w:type="pct"/>
            <w:gridSpan w:val="2"/>
            <w:shd w:val="clear" w:color="000000" w:fill="FFFFFF"/>
            <w:hideMark/>
          </w:tcPr>
          <w:p w14:paraId="3ACF1C97"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515F5508"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32B4F4BE"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1230</w:t>
            </w:r>
          </w:p>
        </w:tc>
        <w:tc>
          <w:tcPr>
            <w:tcW w:w="3521" w:type="pct"/>
            <w:shd w:val="clear" w:color="auto" w:fill="auto"/>
            <w:vAlign w:val="center"/>
            <w:hideMark/>
          </w:tcPr>
          <w:p w14:paraId="631DF5BD"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Retribuciones por Servicios de Carácter Social</w:t>
            </w:r>
          </w:p>
        </w:tc>
        <w:tc>
          <w:tcPr>
            <w:tcW w:w="1057" w:type="pct"/>
            <w:gridSpan w:val="2"/>
            <w:shd w:val="clear" w:color="000000" w:fill="FFFFFF"/>
            <w:hideMark/>
          </w:tcPr>
          <w:p w14:paraId="0F692FE6"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58ED7182"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8"/>
          <w:jc w:val="center"/>
        </w:trPr>
        <w:tc>
          <w:tcPr>
            <w:tcW w:w="422" w:type="pct"/>
            <w:shd w:val="clear" w:color="auto" w:fill="auto"/>
            <w:vAlign w:val="center"/>
            <w:hideMark/>
          </w:tcPr>
          <w:p w14:paraId="514E02E0"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1240</w:t>
            </w:r>
          </w:p>
        </w:tc>
        <w:tc>
          <w:tcPr>
            <w:tcW w:w="3521" w:type="pct"/>
            <w:shd w:val="clear" w:color="auto" w:fill="auto"/>
            <w:vAlign w:val="center"/>
            <w:hideMark/>
          </w:tcPr>
          <w:p w14:paraId="38D12597"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Retribución a los Representantes de los Trabajadores y de los Patrones en la Junta de Conciliación y Arbitraje</w:t>
            </w:r>
          </w:p>
        </w:tc>
        <w:tc>
          <w:tcPr>
            <w:tcW w:w="1057" w:type="pct"/>
            <w:gridSpan w:val="2"/>
            <w:shd w:val="clear" w:color="000000" w:fill="FFFFFF"/>
            <w:hideMark/>
          </w:tcPr>
          <w:p w14:paraId="4A9BE001"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37771B64"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000000" w:fill="D9D9D9"/>
            <w:vAlign w:val="center"/>
            <w:hideMark/>
          </w:tcPr>
          <w:p w14:paraId="28287EB1" w14:textId="77777777" w:rsidR="005C75B8" w:rsidRPr="005C75B8" w:rsidRDefault="005C75B8" w:rsidP="00932F2B">
            <w:pPr>
              <w:rPr>
                <w:rFonts w:ascii="Arial" w:hAnsi="Arial" w:cs="Arial"/>
                <w:b/>
                <w:bCs/>
                <w:color w:val="000000"/>
                <w:sz w:val="14"/>
                <w:szCs w:val="14"/>
                <w:lang w:eastAsia="es-MX"/>
              </w:rPr>
            </w:pPr>
            <w:r w:rsidRPr="005C75B8">
              <w:rPr>
                <w:rFonts w:ascii="Arial" w:hAnsi="Arial" w:cs="Arial"/>
                <w:b/>
                <w:bCs/>
                <w:color w:val="000000"/>
                <w:sz w:val="14"/>
                <w:szCs w:val="14"/>
                <w:lang w:eastAsia="es-MX"/>
              </w:rPr>
              <w:lastRenderedPageBreak/>
              <w:t>1300</w:t>
            </w:r>
          </w:p>
        </w:tc>
        <w:tc>
          <w:tcPr>
            <w:tcW w:w="3521" w:type="pct"/>
            <w:shd w:val="clear" w:color="000000" w:fill="D9D9D9"/>
            <w:vAlign w:val="bottom"/>
            <w:hideMark/>
          </w:tcPr>
          <w:p w14:paraId="34910672" w14:textId="77777777" w:rsidR="005C75B8" w:rsidRPr="005C75B8" w:rsidRDefault="005C75B8" w:rsidP="00932F2B">
            <w:pPr>
              <w:rPr>
                <w:rFonts w:ascii="Arial" w:hAnsi="Arial" w:cs="Arial"/>
                <w:b/>
                <w:bCs/>
                <w:color w:val="000000"/>
                <w:sz w:val="14"/>
                <w:szCs w:val="14"/>
                <w:lang w:eastAsia="es-MX"/>
              </w:rPr>
            </w:pPr>
            <w:r w:rsidRPr="005C75B8">
              <w:rPr>
                <w:rFonts w:ascii="Arial" w:hAnsi="Arial" w:cs="Arial"/>
                <w:b/>
                <w:bCs/>
                <w:color w:val="000000"/>
                <w:sz w:val="14"/>
                <w:szCs w:val="14"/>
                <w:lang w:eastAsia="es-MX"/>
              </w:rPr>
              <w:t>REMUNERACIONES ADICIONALES Y ESPECIALES</w:t>
            </w:r>
          </w:p>
        </w:tc>
        <w:tc>
          <w:tcPr>
            <w:tcW w:w="1057" w:type="pct"/>
            <w:gridSpan w:val="2"/>
            <w:shd w:val="clear" w:color="000000" w:fill="D9D9D9"/>
            <w:hideMark/>
          </w:tcPr>
          <w:p w14:paraId="3AB11B75" w14:textId="77777777" w:rsidR="005C75B8" w:rsidRPr="005C75B8" w:rsidRDefault="005C75B8" w:rsidP="00932F2B">
            <w:pPr>
              <w:jc w:val="right"/>
              <w:rPr>
                <w:rFonts w:ascii="Arial" w:hAnsi="Arial" w:cs="Arial"/>
                <w:b/>
                <w:bCs/>
                <w:color w:val="000000"/>
                <w:sz w:val="14"/>
                <w:szCs w:val="14"/>
                <w:lang w:eastAsia="es-MX"/>
              </w:rPr>
            </w:pPr>
            <w:r w:rsidRPr="005C75B8">
              <w:rPr>
                <w:rFonts w:ascii="Arial" w:hAnsi="Arial" w:cs="Arial"/>
                <w:b/>
                <w:bCs/>
                <w:color w:val="000000"/>
                <w:sz w:val="14"/>
                <w:szCs w:val="14"/>
              </w:rPr>
              <w:t>$197,732,013.52</w:t>
            </w:r>
          </w:p>
        </w:tc>
      </w:tr>
      <w:tr w:rsidR="005C75B8" w:rsidRPr="005C75B8" w14:paraId="5E67806D"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6F629488"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1310</w:t>
            </w:r>
          </w:p>
        </w:tc>
        <w:tc>
          <w:tcPr>
            <w:tcW w:w="3521" w:type="pct"/>
            <w:shd w:val="clear" w:color="auto" w:fill="auto"/>
            <w:vAlign w:val="center"/>
            <w:hideMark/>
          </w:tcPr>
          <w:p w14:paraId="33E91101"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Primas por Años de Servicios Efectivos Prestados</w:t>
            </w:r>
          </w:p>
        </w:tc>
        <w:tc>
          <w:tcPr>
            <w:tcW w:w="1057" w:type="pct"/>
            <w:gridSpan w:val="2"/>
            <w:shd w:val="clear" w:color="000000" w:fill="FFFFFF"/>
            <w:hideMark/>
          </w:tcPr>
          <w:p w14:paraId="0F3E26E9"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$16,789,035.41</w:t>
            </w:r>
          </w:p>
        </w:tc>
      </w:tr>
      <w:tr w:rsidR="005C75B8" w:rsidRPr="005C75B8" w14:paraId="4EE80A01"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43B6AFE3"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1320</w:t>
            </w:r>
          </w:p>
        </w:tc>
        <w:tc>
          <w:tcPr>
            <w:tcW w:w="3521" w:type="pct"/>
            <w:shd w:val="clear" w:color="auto" w:fill="auto"/>
            <w:vAlign w:val="center"/>
            <w:hideMark/>
          </w:tcPr>
          <w:p w14:paraId="52866C95"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Primas de Vacaciones, Dominical y Gratificación de Fin de Año</w:t>
            </w:r>
          </w:p>
        </w:tc>
        <w:tc>
          <w:tcPr>
            <w:tcW w:w="1057" w:type="pct"/>
            <w:gridSpan w:val="2"/>
            <w:shd w:val="clear" w:color="000000" w:fill="FFFFFF"/>
            <w:hideMark/>
          </w:tcPr>
          <w:p w14:paraId="0A007729"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$110,766,519.44</w:t>
            </w:r>
          </w:p>
        </w:tc>
      </w:tr>
      <w:tr w:rsidR="005C75B8" w:rsidRPr="005C75B8" w14:paraId="326E2F22"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36D4A55A"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1330</w:t>
            </w:r>
          </w:p>
        </w:tc>
        <w:tc>
          <w:tcPr>
            <w:tcW w:w="3521" w:type="pct"/>
            <w:shd w:val="clear" w:color="auto" w:fill="auto"/>
            <w:vAlign w:val="center"/>
            <w:hideMark/>
          </w:tcPr>
          <w:p w14:paraId="16D83122"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Horas Extraordinarias</w:t>
            </w:r>
          </w:p>
        </w:tc>
        <w:tc>
          <w:tcPr>
            <w:tcW w:w="1057" w:type="pct"/>
            <w:gridSpan w:val="2"/>
            <w:shd w:val="clear" w:color="000000" w:fill="FFFFFF"/>
            <w:hideMark/>
          </w:tcPr>
          <w:p w14:paraId="7EE1AB1B"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$2,099,749.11</w:t>
            </w:r>
          </w:p>
        </w:tc>
      </w:tr>
      <w:tr w:rsidR="005C75B8" w:rsidRPr="005C75B8" w14:paraId="3C9A86D9"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4812FCCC"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1340</w:t>
            </w:r>
          </w:p>
        </w:tc>
        <w:tc>
          <w:tcPr>
            <w:tcW w:w="3521" w:type="pct"/>
            <w:shd w:val="clear" w:color="auto" w:fill="auto"/>
            <w:vAlign w:val="center"/>
            <w:hideMark/>
          </w:tcPr>
          <w:p w14:paraId="1B7908F6"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Compensaciones</w:t>
            </w:r>
          </w:p>
        </w:tc>
        <w:tc>
          <w:tcPr>
            <w:tcW w:w="1057" w:type="pct"/>
            <w:gridSpan w:val="2"/>
            <w:shd w:val="clear" w:color="000000" w:fill="FFFFFF"/>
            <w:hideMark/>
          </w:tcPr>
          <w:p w14:paraId="0D597998"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$68,076,709.56</w:t>
            </w:r>
          </w:p>
        </w:tc>
      </w:tr>
      <w:tr w:rsidR="005C75B8" w:rsidRPr="005C75B8" w14:paraId="3CBE120A"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0F340961"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1350</w:t>
            </w:r>
          </w:p>
        </w:tc>
        <w:tc>
          <w:tcPr>
            <w:tcW w:w="3521" w:type="pct"/>
            <w:shd w:val="clear" w:color="auto" w:fill="auto"/>
            <w:vAlign w:val="center"/>
            <w:hideMark/>
          </w:tcPr>
          <w:p w14:paraId="5A5879D8"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Sobrehaberes</w:t>
            </w:r>
          </w:p>
        </w:tc>
        <w:tc>
          <w:tcPr>
            <w:tcW w:w="1057" w:type="pct"/>
            <w:gridSpan w:val="2"/>
            <w:shd w:val="clear" w:color="000000" w:fill="FFFFFF"/>
            <w:hideMark/>
          </w:tcPr>
          <w:p w14:paraId="0F4748BC"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246C92E7"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62C6D6E2"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1360</w:t>
            </w:r>
          </w:p>
        </w:tc>
        <w:tc>
          <w:tcPr>
            <w:tcW w:w="3521" w:type="pct"/>
            <w:shd w:val="clear" w:color="auto" w:fill="auto"/>
            <w:vAlign w:val="center"/>
            <w:hideMark/>
          </w:tcPr>
          <w:p w14:paraId="012E805C"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Asignaciones de Técnico, de Mando, por Comisión, de Vuelo y de Técnico Especial</w:t>
            </w:r>
          </w:p>
        </w:tc>
        <w:tc>
          <w:tcPr>
            <w:tcW w:w="1057" w:type="pct"/>
            <w:gridSpan w:val="2"/>
            <w:shd w:val="clear" w:color="000000" w:fill="FFFFFF"/>
            <w:hideMark/>
          </w:tcPr>
          <w:p w14:paraId="6FFEFE3E"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2B91F17A"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744C6907"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1370</w:t>
            </w:r>
          </w:p>
        </w:tc>
        <w:tc>
          <w:tcPr>
            <w:tcW w:w="3521" w:type="pct"/>
            <w:shd w:val="clear" w:color="auto" w:fill="auto"/>
            <w:vAlign w:val="center"/>
            <w:hideMark/>
          </w:tcPr>
          <w:p w14:paraId="32662BD4"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Honorarios Especiales</w:t>
            </w:r>
          </w:p>
        </w:tc>
        <w:tc>
          <w:tcPr>
            <w:tcW w:w="1057" w:type="pct"/>
            <w:gridSpan w:val="2"/>
            <w:shd w:val="clear" w:color="000000" w:fill="FFFFFF"/>
            <w:hideMark/>
          </w:tcPr>
          <w:p w14:paraId="14AC2847"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310CC7B2"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18E9AC51"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1380</w:t>
            </w:r>
          </w:p>
        </w:tc>
        <w:tc>
          <w:tcPr>
            <w:tcW w:w="3521" w:type="pct"/>
            <w:shd w:val="clear" w:color="auto" w:fill="auto"/>
            <w:vAlign w:val="center"/>
            <w:hideMark/>
          </w:tcPr>
          <w:p w14:paraId="57844E7B"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Participaciones por Vigilancia en el Cumplimiento de las Leyes y Custodia de Valores</w:t>
            </w:r>
          </w:p>
        </w:tc>
        <w:tc>
          <w:tcPr>
            <w:tcW w:w="1057" w:type="pct"/>
            <w:gridSpan w:val="2"/>
            <w:shd w:val="clear" w:color="000000" w:fill="FFFFFF"/>
            <w:hideMark/>
          </w:tcPr>
          <w:p w14:paraId="09C3A139"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035587B2"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000000" w:fill="D9D9D9"/>
            <w:vAlign w:val="center"/>
            <w:hideMark/>
          </w:tcPr>
          <w:p w14:paraId="5255D626" w14:textId="77777777" w:rsidR="005C75B8" w:rsidRPr="005C75B8" w:rsidRDefault="005C75B8" w:rsidP="00932F2B">
            <w:pPr>
              <w:rPr>
                <w:rFonts w:ascii="Arial" w:hAnsi="Arial" w:cs="Arial"/>
                <w:b/>
                <w:bCs/>
                <w:color w:val="000000"/>
                <w:sz w:val="14"/>
                <w:szCs w:val="14"/>
                <w:lang w:eastAsia="es-MX"/>
              </w:rPr>
            </w:pPr>
            <w:r w:rsidRPr="005C75B8">
              <w:rPr>
                <w:rFonts w:ascii="Arial" w:hAnsi="Arial" w:cs="Arial"/>
                <w:b/>
                <w:bCs/>
                <w:color w:val="000000"/>
                <w:sz w:val="14"/>
                <w:szCs w:val="14"/>
                <w:lang w:eastAsia="es-MX"/>
              </w:rPr>
              <w:t>1400</w:t>
            </w:r>
          </w:p>
        </w:tc>
        <w:tc>
          <w:tcPr>
            <w:tcW w:w="3521" w:type="pct"/>
            <w:shd w:val="clear" w:color="000000" w:fill="D9D9D9"/>
            <w:vAlign w:val="bottom"/>
            <w:hideMark/>
          </w:tcPr>
          <w:p w14:paraId="42054B84" w14:textId="77777777" w:rsidR="005C75B8" w:rsidRPr="005C75B8" w:rsidRDefault="005C75B8" w:rsidP="00932F2B">
            <w:pPr>
              <w:rPr>
                <w:rFonts w:ascii="Arial" w:hAnsi="Arial" w:cs="Arial"/>
                <w:b/>
                <w:bCs/>
                <w:color w:val="000000"/>
                <w:sz w:val="14"/>
                <w:szCs w:val="14"/>
                <w:lang w:eastAsia="es-MX"/>
              </w:rPr>
            </w:pPr>
            <w:r w:rsidRPr="005C75B8">
              <w:rPr>
                <w:rFonts w:ascii="Arial" w:hAnsi="Arial" w:cs="Arial"/>
                <w:b/>
                <w:bCs/>
                <w:color w:val="000000"/>
                <w:sz w:val="14"/>
                <w:szCs w:val="14"/>
                <w:lang w:eastAsia="es-MX"/>
              </w:rPr>
              <w:t>SEGURIDAD SOCIAL</w:t>
            </w:r>
          </w:p>
        </w:tc>
        <w:tc>
          <w:tcPr>
            <w:tcW w:w="1057" w:type="pct"/>
            <w:gridSpan w:val="2"/>
            <w:shd w:val="clear" w:color="000000" w:fill="D9D9D9"/>
            <w:hideMark/>
          </w:tcPr>
          <w:p w14:paraId="602EED61" w14:textId="77777777" w:rsidR="005C75B8" w:rsidRPr="005C75B8" w:rsidRDefault="005C75B8" w:rsidP="00932F2B">
            <w:pPr>
              <w:jc w:val="right"/>
              <w:rPr>
                <w:rFonts w:ascii="Arial" w:hAnsi="Arial" w:cs="Arial"/>
                <w:b/>
                <w:bCs/>
                <w:color w:val="000000"/>
                <w:sz w:val="14"/>
                <w:szCs w:val="14"/>
                <w:lang w:eastAsia="es-MX"/>
              </w:rPr>
            </w:pPr>
            <w:r w:rsidRPr="005C75B8">
              <w:rPr>
                <w:rFonts w:ascii="Arial" w:hAnsi="Arial" w:cs="Arial"/>
                <w:b/>
                <w:bCs/>
                <w:color w:val="000000"/>
                <w:sz w:val="14"/>
                <w:szCs w:val="14"/>
              </w:rPr>
              <w:t>$153,356,212.03</w:t>
            </w:r>
          </w:p>
        </w:tc>
      </w:tr>
      <w:tr w:rsidR="005C75B8" w:rsidRPr="005C75B8" w14:paraId="2DED243A"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034368E5"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1410</w:t>
            </w:r>
          </w:p>
        </w:tc>
        <w:tc>
          <w:tcPr>
            <w:tcW w:w="3521" w:type="pct"/>
            <w:shd w:val="clear" w:color="auto" w:fill="auto"/>
            <w:vAlign w:val="center"/>
            <w:hideMark/>
          </w:tcPr>
          <w:p w14:paraId="4C1BD9A1"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Aportaciones de Seguridad Social</w:t>
            </w:r>
          </w:p>
        </w:tc>
        <w:tc>
          <w:tcPr>
            <w:tcW w:w="1057" w:type="pct"/>
            <w:gridSpan w:val="2"/>
            <w:shd w:val="clear" w:color="000000" w:fill="FFFFFF"/>
            <w:hideMark/>
          </w:tcPr>
          <w:p w14:paraId="6378D76C"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$29,625,540.91</w:t>
            </w:r>
          </w:p>
        </w:tc>
      </w:tr>
      <w:tr w:rsidR="005C75B8" w:rsidRPr="005C75B8" w14:paraId="6996F5D1"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7D937E50"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1420</w:t>
            </w:r>
          </w:p>
        </w:tc>
        <w:tc>
          <w:tcPr>
            <w:tcW w:w="3521" w:type="pct"/>
            <w:shd w:val="clear" w:color="auto" w:fill="auto"/>
            <w:vAlign w:val="center"/>
            <w:hideMark/>
          </w:tcPr>
          <w:p w14:paraId="1E61BA93"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Aportaciones a Fondos de Vivienda</w:t>
            </w:r>
          </w:p>
        </w:tc>
        <w:tc>
          <w:tcPr>
            <w:tcW w:w="1057" w:type="pct"/>
            <w:gridSpan w:val="2"/>
            <w:shd w:val="clear" w:color="000000" w:fill="FFFFFF"/>
            <w:hideMark/>
          </w:tcPr>
          <w:p w14:paraId="263F6874"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37598AE0"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5F613E4C"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1430</w:t>
            </w:r>
          </w:p>
        </w:tc>
        <w:tc>
          <w:tcPr>
            <w:tcW w:w="3521" w:type="pct"/>
            <w:shd w:val="clear" w:color="auto" w:fill="auto"/>
            <w:vAlign w:val="center"/>
            <w:hideMark/>
          </w:tcPr>
          <w:p w14:paraId="309FCE9D"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Aportaciones al Sistema para el Retiro</w:t>
            </w:r>
          </w:p>
        </w:tc>
        <w:tc>
          <w:tcPr>
            <w:tcW w:w="1057" w:type="pct"/>
            <w:gridSpan w:val="2"/>
            <w:shd w:val="clear" w:color="000000" w:fill="FFFFFF"/>
            <w:hideMark/>
          </w:tcPr>
          <w:p w14:paraId="7DC6312D"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$104,747,860.17</w:t>
            </w:r>
          </w:p>
        </w:tc>
      </w:tr>
      <w:tr w:rsidR="005C75B8" w:rsidRPr="005C75B8" w14:paraId="12A6115D"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01319336"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1440</w:t>
            </w:r>
          </w:p>
        </w:tc>
        <w:tc>
          <w:tcPr>
            <w:tcW w:w="3521" w:type="pct"/>
            <w:shd w:val="clear" w:color="auto" w:fill="auto"/>
            <w:vAlign w:val="center"/>
            <w:hideMark/>
          </w:tcPr>
          <w:p w14:paraId="65E93E4E"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Aportaciones para Seguros</w:t>
            </w:r>
          </w:p>
        </w:tc>
        <w:tc>
          <w:tcPr>
            <w:tcW w:w="1057" w:type="pct"/>
            <w:gridSpan w:val="2"/>
            <w:shd w:val="clear" w:color="000000" w:fill="FFFFFF"/>
            <w:hideMark/>
          </w:tcPr>
          <w:p w14:paraId="40081F50"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$18,982,810.95</w:t>
            </w:r>
          </w:p>
        </w:tc>
      </w:tr>
      <w:tr w:rsidR="005C75B8" w:rsidRPr="005C75B8" w14:paraId="131B7D3A"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000000" w:fill="D9D9D9"/>
            <w:vAlign w:val="center"/>
            <w:hideMark/>
          </w:tcPr>
          <w:p w14:paraId="07F4D356" w14:textId="77777777" w:rsidR="005C75B8" w:rsidRPr="005C75B8" w:rsidRDefault="005C75B8" w:rsidP="00932F2B">
            <w:pPr>
              <w:rPr>
                <w:rFonts w:ascii="Arial" w:hAnsi="Arial" w:cs="Arial"/>
                <w:b/>
                <w:bCs/>
                <w:color w:val="000000"/>
                <w:sz w:val="14"/>
                <w:szCs w:val="14"/>
                <w:lang w:eastAsia="es-MX"/>
              </w:rPr>
            </w:pPr>
            <w:r w:rsidRPr="005C75B8">
              <w:rPr>
                <w:rFonts w:ascii="Arial" w:hAnsi="Arial" w:cs="Arial"/>
                <w:b/>
                <w:bCs/>
                <w:color w:val="000000"/>
                <w:sz w:val="14"/>
                <w:szCs w:val="14"/>
                <w:lang w:eastAsia="es-MX"/>
              </w:rPr>
              <w:t>1500</w:t>
            </w:r>
          </w:p>
        </w:tc>
        <w:tc>
          <w:tcPr>
            <w:tcW w:w="3521" w:type="pct"/>
            <w:shd w:val="clear" w:color="000000" w:fill="D9D9D9"/>
            <w:vAlign w:val="bottom"/>
            <w:hideMark/>
          </w:tcPr>
          <w:p w14:paraId="565C46B5" w14:textId="77777777" w:rsidR="005C75B8" w:rsidRPr="005C75B8" w:rsidRDefault="005C75B8" w:rsidP="00932F2B">
            <w:pPr>
              <w:rPr>
                <w:rFonts w:ascii="Arial" w:hAnsi="Arial" w:cs="Arial"/>
                <w:b/>
                <w:bCs/>
                <w:color w:val="000000"/>
                <w:sz w:val="14"/>
                <w:szCs w:val="14"/>
                <w:lang w:eastAsia="es-MX"/>
              </w:rPr>
            </w:pPr>
            <w:r w:rsidRPr="005C75B8">
              <w:rPr>
                <w:rFonts w:ascii="Arial" w:hAnsi="Arial" w:cs="Arial"/>
                <w:b/>
                <w:bCs/>
                <w:color w:val="000000"/>
                <w:sz w:val="14"/>
                <w:szCs w:val="14"/>
                <w:lang w:eastAsia="es-MX"/>
              </w:rPr>
              <w:t>OTRAS PRESTACIONES SOCIALES Y ECONOMICAS</w:t>
            </w:r>
          </w:p>
        </w:tc>
        <w:tc>
          <w:tcPr>
            <w:tcW w:w="1057" w:type="pct"/>
            <w:gridSpan w:val="2"/>
            <w:shd w:val="clear" w:color="000000" w:fill="D9D9D9"/>
            <w:hideMark/>
          </w:tcPr>
          <w:p w14:paraId="2D117DFF" w14:textId="77777777" w:rsidR="005C75B8" w:rsidRPr="005C75B8" w:rsidRDefault="005C75B8" w:rsidP="00932F2B">
            <w:pPr>
              <w:jc w:val="right"/>
              <w:rPr>
                <w:rFonts w:ascii="Arial" w:hAnsi="Arial" w:cs="Arial"/>
                <w:b/>
                <w:bCs/>
                <w:color w:val="000000"/>
                <w:sz w:val="14"/>
                <w:szCs w:val="14"/>
                <w:lang w:eastAsia="es-MX"/>
              </w:rPr>
            </w:pPr>
            <w:r w:rsidRPr="005C75B8">
              <w:rPr>
                <w:rFonts w:ascii="Arial" w:hAnsi="Arial" w:cs="Arial"/>
                <w:b/>
                <w:bCs/>
                <w:color w:val="000000"/>
                <w:sz w:val="14"/>
                <w:szCs w:val="14"/>
              </w:rPr>
              <w:t>$251,870,334.85</w:t>
            </w:r>
          </w:p>
        </w:tc>
      </w:tr>
      <w:tr w:rsidR="005C75B8" w:rsidRPr="005C75B8" w14:paraId="6F4CA1BF"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209FC887"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1510</w:t>
            </w:r>
          </w:p>
        </w:tc>
        <w:tc>
          <w:tcPr>
            <w:tcW w:w="3521" w:type="pct"/>
            <w:shd w:val="clear" w:color="auto" w:fill="auto"/>
            <w:vAlign w:val="center"/>
            <w:hideMark/>
          </w:tcPr>
          <w:p w14:paraId="2CDCAE33"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Cuotas para el Fondo de Ahorro y Fondo de Trabajo</w:t>
            </w:r>
          </w:p>
        </w:tc>
        <w:tc>
          <w:tcPr>
            <w:tcW w:w="1057" w:type="pct"/>
            <w:gridSpan w:val="2"/>
            <w:shd w:val="clear" w:color="000000" w:fill="FFFFFF"/>
            <w:hideMark/>
          </w:tcPr>
          <w:p w14:paraId="2913951F"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645FFC0A"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69E61445"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1520</w:t>
            </w:r>
          </w:p>
        </w:tc>
        <w:tc>
          <w:tcPr>
            <w:tcW w:w="3521" w:type="pct"/>
            <w:shd w:val="clear" w:color="auto" w:fill="auto"/>
            <w:vAlign w:val="center"/>
            <w:hideMark/>
          </w:tcPr>
          <w:p w14:paraId="3AA48CE2"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Indemnizaciones</w:t>
            </w:r>
          </w:p>
        </w:tc>
        <w:tc>
          <w:tcPr>
            <w:tcW w:w="1057" w:type="pct"/>
            <w:gridSpan w:val="2"/>
            <w:shd w:val="clear" w:color="000000" w:fill="FFFFFF"/>
            <w:hideMark/>
          </w:tcPr>
          <w:p w14:paraId="55BD9091"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$15,668,600.94</w:t>
            </w:r>
          </w:p>
        </w:tc>
      </w:tr>
      <w:tr w:rsidR="005C75B8" w:rsidRPr="005C75B8" w14:paraId="7B572453"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51550504"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1530</w:t>
            </w:r>
          </w:p>
        </w:tc>
        <w:tc>
          <w:tcPr>
            <w:tcW w:w="3521" w:type="pct"/>
            <w:shd w:val="clear" w:color="auto" w:fill="auto"/>
            <w:vAlign w:val="center"/>
            <w:hideMark/>
          </w:tcPr>
          <w:p w14:paraId="45AE4E2F"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Prestaciones y Haberes de Retiro</w:t>
            </w:r>
          </w:p>
        </w:tc>
        <w:tc>
          <w:tcPr>
            <w:tcW w:w="1057" w:type="pct"/>
            <w:gridSpan w:val="2"/>
            <w:shd w:val="clear" w:color="000000" w:fill="FFFFFF"/>
            <w:hideMark/>
          </w:tcPr>
          <w:p w14:paraId="4AFA31D9"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46FEB7F5"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591983D4"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1540</w:t>
            </w:r>
          </w:p>
        </w:tc>
        <w:tc>
          <w:tcPr>
            <w:tcW w:w="3521" w:type="pct"/>
            <w:shd w:val="clear" w:color="auto" w:fill="auto"/>
            <w:vAlign w:val="center"/>
            <w:hideMark/>
          </w:tcPr>
          <w:p w14:paraId="42E349A3"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Prestaciones Contractuales</w:t>
            </w:r>
          </w:p>
        </w:tc>
        <w:tc>
          <w:tcPr>
            <w:tcW w:w="1057" w:type="pct"/>
            <w:gridSpan w:val="2"/>
            <w:shd w:val="clear" w:color="000000" w:fill="FFFFFF"/>
            <w:hideMark/>
          </w:tcPr>
          <w:p w14:paraId="248CC217"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$2,814,448.82</w:t>
            </w:r>
          </w:p>
        </w:tc>
      </w:tr>
      <w:tr w:rsidR="005C75B8" w:rsidRPr="005C75B8" w14:paraId="3BF26369"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34E41669"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1550</w:t>
            </w:r>
          </w:p>
        </w:tc>
        <w:tc>
          <w:tcPr>
            <w:tcW w:w="3521" w:type="pct"/>
            <w:shd w:val="clear" w:color="auto" w:fill="auto"/>
            <w:vAlign w:val="center"/>
            <w:hideMark/>
          </w:tcPr>
          <w:p w14:paraId="2D3C7CE8"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Apoyos a la Capacitación de los Servidores Públicos</w:t>
            </w:r>
          </w:p>
        </w:tc>
        <w:tc>
          <w:tcPr>
            <w:tcW w:w="1057" w:type="pct"/>
            <w:gridSpan w:val="2"/>
            <w:shd w:val="clear" w:color="000000" w:fill="FFFFFF"/>
            <w:hideMark/>
          </w:tcPr>
          <w:p w14:paraId="0490A40E"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6BEF0C48"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5CDC8112"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1590</w:t>
            </w:r>
          </w:p>
        </w:tc>
        <w:tc>
          <w:tcPr>
            <w:tcW w:w="3521" w:type="pct"/>
            <w:shd w:val="clear" w:color="auto" w:fill="auto"/>
            <w:vAlign w:val="center"/>
            <w:hideMark/>
          </w:tcPr>
          <w:p w14:paraId="125065C9"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Otras Prestaciones Sociales y Económicas</w:t>
            </w:r>
          </w:p>
        </w:tc>
        <w:tc>
          <w:tcPr>
            <w:tcW w:w="1057" w:type="pct"/>
            <w:gridSpan w:val="2"/>
            <w:shd w:val="clear" w:color="000000" w:fill="FFFFFF"/>
            <w:hideMark/>
          </w:tcPr>
          <w:p w14:paraId="315D861E"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$233,387,285.09</w:t>
            </w:r>
          </w:p>
        </w:tc>
      </w:tr>
      <w:tr w:rsidR="005C75B8" w:rsidRPr="005C75B8" w14:paraId="42CD1B4E"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000000" w:fill="D9D9D9"/>
            <w:vAlign w:val="center"/>
            <w:hideMark/>
          </w:tcPr>
          <w:p w14:paraId="4CB708C3" w14:textId="77777777" w:rsidR="005C75B8" w:rsidRPr="005C75B8" w:rsidRDefault="005C75B8" w:rsidP="00932F2B">
            <w:pPr>
              <w:rPr>
                <w:rFonts w:ascii="Arial" w:hAnsi="Arial" w:cs="Arial"/>
                <w:b/>
                <w:bCs/>
                <w:color w:val="000000"/>
                <w:sz w:val="14"/>
                <w:szCs w:val="14"/>
                <w:lang w:eastAsia="es-MX"/>
              </w:rPr>
            </w:pPr>
            <w:r w:rsidRPr="005C75B8">
              <w:rPr>
                <w:rFonts w:ascii="Arial" w:hAnsi="Arial" w:cs="Arial"/>
                <w:b/>
                <w:bCs/>
                <w:color w:val="000000"/>
                <w:sz w:val="14"/>
                <w:szCs w:val="14"/>
                <w:lang w:eastAsia="es-MX"/>
              </w:rPr>
              <w:t>1600</w:t>
            </w:r>
          </w:p>
        </w:tc>
        <w:tc>
          <w:tcPr>
            <w:tcW w:w="3521" w:type="pct"/>
            <w:shd w:val="clear" w:color="000000" w:fill="D9D9D9"/>
            <w:vAlign w:val="bottom"/>
            <w:hideMark/>
          </w:tcPr>
          <w:p w14:paraId="24D7FC2E" w14:textId="77777777" w:rsidR="005C75B8" w:rsidRPr="005C75B8" w:rsidRDefault="005C75B8" w:rsidP="00932F2B">
            <w:pPr>
              <w:rPr>
                <w:rFonts w:ascii="Arial" w:hAnsi="Arial" w:cs="Arial"/>
                <w:b/>
                <w:bCs/>
                <w:color w:val="000000"/>
                <w:sz w:val="14"/>
                <w:szCs w:val="14"/>
                <w:lang w:eastAsia="es-MX"/>
              </w:rPr>
            </w:pPr>
            <w:r w:rsidRPr="005C75B8">
              <w:rPr>
                <w:rFonts w:ascii="Arial" w:hAnsi="Arial" w:cs="Arial"/>
                <w:b/>
                <w:bCs/>
                <w:color w:val="000000"/>
                <w:sz w:val="14"/>
                <w:szCs w:val="14"/>
                <w:lang w:eastAsia="es-MX"/>
              </w:rPr>
              <w:t>PREVISIONES</w:t>
            </w:r>
          </w:p>
        </w:tc>
        <w:tc>
          <w:tcPr>
            <w:tcW w:w="1057" w:type="pct"/>
            <w:gridSpan w:val="2"/>
            <w:shd w:val="clear" w:color="000000" w:fill="D9D9D9"/>
            <w:hideMark/>
          </w:tcPr>
          <w:p w14:paraId="0CF2344D" w14:textId="77777777" w:rsidR="005C75B8" w:rsidRPr="005C75B8" w:rsidRDefault="005C75B8" w:rsidP="00932F2B">
            <w:pPr>
              <w:jc w:val="right"/>
              <w:rPr>
                <w:rFonts w:ascii="Arial" w:hAnsi="Arial" w:cs="Arial"/>
                <w:b/>
                <w:bCs/>
                <w:color w:val="000000"/>
                <w:sz w:val="14"/>
                <w:szCs w:val="14"/>
                <w:lang w:eastAsia="es-MX"/>
              </w:rPr>
            </w:pPr>
            <w:r w:rsidRPr="005C75B8">
              <w:rPr>
                <w:rFonts w:ascii="Arial" w:hAnsi="Arial" w:cs="Arial"/>
                <w:b/>
                <w:bCs/>
                <w:color w:val="000000"/>
                <w:sz w:val="14"/>
                <w:szCs w:val="14"/>
              </w:rPr>
              <w:t>$0.00</w:t>
            </w:r>
          </w:p>
        </w:tc>
      </w:tr>
      <w:tr w:rsidR="005C75B8" w:rsidRPr="005C75B8" w14:paraId="429CE654"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519D550E"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1610</w:t>
            </w:r>
          </w:p>
        </w:tc>
        <w:tc>
          <w:tcPr>
            <w:tcW w:w="3521" w:type="pct"/>
            <w:shd w:val="clear" w:color="auto" w:fill="auto"/>
            <w:vAlign w:val="center"/>
            <w:hideMark/>
          </w:tcPr>
          <w:p w14:paraId="1BD4CC23"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Previsiones de Carácter Laboral, Económica y de Seguridad Social</w:t>
            </w:r>
          </w:p>
        </w:tc>
        <w:tc>
          <w:tcPr>
            <w:tcW w:w="1057" w:type="pct"/>
            <w:gridSpan w:val="2"/>
            <w:shd w:val="clear" w:color="000000" w:fill="FFFFFF"/>
            <w:hideMark/>
          </w:tcPr>
          <w:p w14:paraId="4DA80A38"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457F3A7A"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000000" w:fill="D9D9D9"/>
            <w:vAlign w:val="center"/>
            <w:hideMark/>
          </w:tcPr>
          <w:p w14:paraId="183CF225" w14:textId="77777777" w:rsidR="005C75B8" w:rsidRPr="005C75B8" w:rsidRDefault="005C75B8" w:rsidP="00932F2B">
            <w:pPr>
              <w:rPr>
                <w:rFonts w:ascii="Arial" w:hAnsi="Arial" w:cs="Arial"/>
                <w:b/>
                <w:bCs/>
                <w:color w:val="000000"/>
                <w:sz w:val="14"/>
                <w:szCs w:val="14"/>
                <w:lang w:eastAsia="es-MX"/>
              </w:rPr>
            </w:pPr>
            <w:r w:rsidRPr="005C75B8">
              <w:rPr>
                <w:rFonts w:ascii="Arial" w:hAnsi="Arial" w:cs="Arial"/>
                <w:b/>
                <w:bCs/>
                <w:color w:val="000000"/>
                <w:sz w:val="14"/>
                <w:szCs w:val="14"/>
                <w:lang w:eastAsia="es-MX"/>
              </w:rPr>
              <w:t>1700</w:t>
            </w:r>
          </w:p>
        </w:tc>
        <w:tc>
          <w:tcPr>
            <w:tcW w:w="3521" w:type="pct"/>
            <w:shd w:val="clear" w:color="000000" w:fill="D9D9D9"/>
            <w:vAlign w:val="bottom"/>
            <w:hideMark/>
          </w:tcPr>
          <w:p w14:paraId="75222FCF" w14:textId="77777777" w:rsidR="005C75B8" w:rsidRPr="005C75B8" w:rsidRDefault="005C75B8" w:rsidP="00932F2B">
            <w:pPr>
              <w:rPr>
                <w:rFonts w:ascii="Arial" w:hAnsi="Arial" w:cs="Arial"/>
                <w:b/>
                <w:bCs/>
                <w:color w:val="000000"/>
                <w:sz w:val="14"/>
                <w:szCs w:val="14"/>
                <w:lang w:eastAsia="es-MX"/>
              </w:rPr>
            </w:pPr>
            <w:r w:rsidRPr="005C75B8">
              <w:rPr>
                <w:rFonts w:ascii="Arial" w:hAnsi="Arial" w:cs="Arial"/>
                <w:b/>
                <w:bCs/>
                <w:color w:val="000000"/>
                <w:sz w:val="14"/>
                <w:szCs w:val="14"/>
                <w:lang w:eastAsia="es-MX"/>
              </w:rPr>
              <w:t>PAGO DE ESTIMULOS A SERVIDORES PUBLICOS</w:t>
            </w:r>
          </w:p>
        </w:tc>
        <w:tc>
          <w:tcPr>
            <w:tcW w:w="1057" w:type="pct"/>
            <w:gridSpan w:val="2"/>
            <w:shd w:val="clear" w:color="000000" w:fill="D9D9D9"/>
            <w:hideMark/>
          </w:tcPr>
          <w:p w14:paraId="3B910525" w14:textId="77777777" w:rsidR="005C75B8" w:rsidRPr="005C75B8" w:rsidRDefault="005C75B8" w:rsidP="00932F2B">
            <w:pPr>
              <w:jc w:val="right"/>
              <w:rPr>
                <w:rFonts w:ascii="Arial" w:hAnsi="Arial" w:cs="Arial"/>
                <w:b/>
                <w:bCs/>
                <w:color w:val="000000"/>
                <w:sz w:val="14"/>
                <w:szCs w:val="14"/>
                <w:lang w:eastAsia="es-MX"/>
              </w:rPr>
            </w:pPr>
            <w:r w:rsidRPr="005C75B8">
              <w:rPr>
                <w:rFonts w:ascii="Arial" w:hAnsi="Arial" w:cs="Arial"/>
                <w:b/>
                <w:bCs/>
                <w:color w:val="000000"/>
                <w:sz w:val="14"/>
                <w:szCs w:val="14"/>
              </w:rPr>
              <w:t>$884,962.65</w:t>
            </w:r>
          </w:p>
        </w:tc>
      </w:tr>
      <w:tr w:rsidR="005C75B8" w:rsidRPr="005C75B8" w14:paraId="2C35B425"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3CF33296"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1710</w:t>
            </w:r>
          </w:p>
        </w:tc>
        <w:tc>
          <w:tcPr>
            <w:tcW w:w="3521" w:type="pct"/>
            <w:shd w:val="clear" w:color="auto" w:fill="auto"/>
            <w:vAlign w:val="center"/>
            <w:hideMark/>
          </w:tcPr>
          <w:p w14:paraId="58E87D48"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Estímulos</w:t>
            </w:r>
          </w:p>
        </w:tc>
        <w:tc>
          <w:tcPr>
            <w:tcW w:w="1057" w:type="pct"/>
            <w:gridSpan w:val="2"/>
            <w:shd w:val="clear" w:color="000000" w:fill="FFFFFF"/>
            <w:hideMark/>
          </w:tcPr>
          <w:p w14:paraId="6A1B165C"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$884,962.65</w:t>
            </w:r>
          </w:p>
        </w:tc>
      </w:tr>
      <w:tr w:rsidR="005C75B8" w:rsidRPr="005C75B8" w14:paraId="6432EC62"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234CB86C"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1720</w:t>
            </w:r>
          </w:p>
        </w:tc>
        <w:tc>
          <w:tcPr>
            <w:tcW w:w="3521" w:type="pct"/>
            <w:shd w:val="clear" w:color="auto" w:fill="auto"/>
            <w:vAlign w:val="center"/>
            <w:hideMark/>
          </w:tcPr>
          <w:p w14:paraId="514BDDED"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Recompensas</w:t>
            </w:r>
          </w:p>
        </w:tc>
        <w:tc>
          <w:tcPr>
            <w:tcW w:w="1057" w:type="pct"/>
            <w:gridSpan w:val="2"/>
            <w:shd w:val="clear" w:color="000000" w:fill="FFFFFF"/>
            <w:hideMark/>
          </w:tcPr>
          <w:p w14:paraId="668DAD01"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2492EC9E"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000000" w:fill="A6A6A6"/>
            <w:vAlign w:val="center"/>
            <w:hideMark/>
          </w:tcPr>
          <w:p w14:paraId="10A35075" w14:textId="77777777" w:rsidR="005C75B8" w:rsidRPr="005C75B8" w:rsidRDefault="005C75B8" w:rsidP="00932F2B">
            <w:pPr>
              <w:rPr>
                <w:rFonts w:ascii="Arial" w:hAnsi="Arial" w:cs="Arial"/>
                <w:b/>
                <w:bCs/>
                <w:color w:val="000000"/>
                <w:sz w:val="14"/>
                <w:szCs w:val="14"/>
                <w:lang w:eastAsia="es-MX"/>
              </w:rPr>
            </w:pPr>
            <w:r w:rsidRPr="005C75B8">
              <w:rPr>
                <w:rFonts w:ascii="Arial" w:hAnsi="Arial" w:cs="Arial"/>
                <w:b/>
                <w:bCs/>
                <w:color w:val="000000"/>
                <w:sz w:val="14"/>
                <w:szCs w:val="14"/>
                <w:lang w:eastAsia="es-MX"/>
              </w:rPr>
              <w:t>2000</w:t>
            </w:r>
          </w:p>
        </w:tc>
        <w:tc>
          <w:tcPr>
            <w:tcW w:w="3521" w:type="pct"/>
            <w:shd w:val="clear" w:color="000000" w:fill="A6A6A6"/>
            <w:vAlign w:val="bottom"/>
            <w:hideMark/>
          </w:tcPr>
          <w:p w14:paraId="64525EB6" w14:textId="77777777" w:rsidR="005C75B8" w:rsidRPr="005C75B8" w:rsidRDefault="005C75B8" w:rsidP="00932F2B">
            <w:pPr>
              <w:rPr>
                <w:rFonts w:ascii="Arial" w:hAnsi="Arial" w:cs="Arial"/>
                <w:b/>
                <w:bCs/>
                <w:color w:val="000000"/>
                <w:sz w:val="14"/>
                <w:szCs w:val="14"/>
                <w:lang w:eastAsia="es-MX"/>
              </w:rPr>
            </w:pPr>
            <w:r w:rsidRPr="005C75B8">
              <w:rPr>
                <w:rFonts w:ascii="Arial" w:hAnsi="Arial" w:cs="Arial"/>
                <w:b/>
                <w:bCs/>
                <w:color w:val="000000"/>
                <w:sz w:val="14"/>
                <w:szCs w:val="14"/>
                <w:lang w:eastAsia="es-MX"/>
              </w:rPr>
              <w:t>MATERIALES Y SUMINISTROS</w:t>
            </w:r>
          </w:p>
        </w:tc>
        <w:tc>
          <w:tcPr>
            <w:tcW w:w="1057" w:type="pct"/>
            <w:gridSpan w:val="2"/>
            <w:shd w:val="clear" w:color="000000" w:fill="A6A6A6"/>
            <w:hideMark/>
          </w:tcPr>
          <w:p w14:paraId="47084D86" w14:textId="77777777" w:rsidR="005C75B8" w:rsidRPr="005C75B8" w:rsidRDefault="005C75B8" w:rsidP="00932F2B">
            <w:pPr>
              <w:jc w:val="right"/>
              <w:rPr>
                <w:rFonts w:ascii="Arial" w:hAnsi="Arial" w:cs="Arial"/>
                <w:b/>
                <w:bCs/>
                <w:color w:val="000000"/>
                <w:sz w:val="14"/>
                <w:szCs w:val="14"/>
                <w:lang w:eastAsia="es-MX"/>
              </w:rPr>
            </w:pPr>
            <w:r w:rsidRPr="005C75B8">
              <w:rPr>
                <w:rFonts w:ascii="Arial" w:hAnsi="Arial" w:cs="Arial"/>
                <w:b/>
                <w:bCs/>
                <w:color w:val="000000"/>
                <w:sz w:val="14"/>
                <w:szCs w:val="14"/>
              </w:rPr>
              <w:t>$174,890,717.07</w:t>
            </w:r>
          </w:p>
        </w:tc>
      </w:tr>
      <w:tr w:rsidR="005C75B8" w:rsidRPr="005C75B8" w14:paraId="05430A60"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8"/>
          <w:jc w:val="center"/>
        </w:trPr>
        <w:tc>
          <w:tcPr>
            <w:tcW w:w="422" w:type="pct"/>
            <w:shd w:val="clear" w:color="000000" w:fill="D9D9D9"/>
            <w:vAlign w:val="center"/>
            <w:hideMark/>
          </w:tcPr>
          <w:p w14:paraId="338C2232" w14:textId="77777777" w:rsidR="005C75B8" w:rsidRPr="005C75B8" w:rsidRDefault="005C75B8" w:rsidP="00932F2B">
            <w:pPr>
              <w:rPr>
                <w:rFonts w:ascii="Arial" w:hAnsi="Arial" w:cs="Arial"/>
                <w:b/>
                <w:bCs/>
                <w:color w:val="000000"/>
                <w:sz w:val="14"/>
                <w:szCs w:val="14"/>
                <w:lang w:eastAsia="es-MX"/>
              </w:rPr>
            </w:pPr>
            <w:r w:rsidRPr="005C75B8">
              <w:rPr>
                <w:rFonts w:ascii="Arial" w:hAnsi="Arial" w:cs="Arial"/>
                <w:b/>
                <w:bCs/>
                <w:color w:val="000000"/>
                <w:sz w:val="14"/>
                <w:szCs w:val="14"/>
                <w:lang w:eastAsia="es-MX"/>
              </w:rPr>
              <w:t>2100</w:t>
            </w:r>
          </w:p>
        </w:tc>
        <w:tc>
          <w:tcPr>
            <w:tcW w:w="3521" w:type="pct"/>
            <w:shd w:val="clear" w:color="000000" w:fill="D9D9D9"/>
            <w:vAlign w:val="bottom"/>
            <w:hideMark/>
          </w:tcPr>
          <w:p w14:paraId="2208A5DE" w14:textId="77777777" w:rsidR="005C75B8" w:rsidRPr="005C75B8" w:rsidRDefault="005C75B8" w:rsidP="00932F2B">
            <w:pPr>
              <w:rPr>
                <w:rFonts w:ascii="Arial" w:hAnsi="Arial" w:cs="Arial"/>
                <w:b/>
                <w:bCs/>
                <w:color w:val="000000"/>
                <w:sz w:val="14"/>
                <w:szCs w:val="14"/>
                <w:lang w:eastAsia="es-MX"/>
              </w:rPr>
            </w:pPr>
            <w:r w:rsidRPr="005C75B8">
              <w:rPr>
                <w:rFonts w:ascii="Arial" w:hAnsi="Arial" w:cs="Arial"/>
                <w:b/>
                <w:bCs/>
                <w:color w:val="000000"/>
                <w:sz w:val="14"/>
                <w:szCs w:val="14"/>
                <w:lang w:eastAsia="es-MX"/>
              </w:rPr>
              <w:t>MATERIALES DE ADMINISTRACION, EMISION DE DOCUMENTOS Y ARTICULOS OFICIALES</w:t>
            </w:r>
          </w:p>
        </w:tc>
        <w:tc>
          <w:tcPr>
            <w:tcW w:w="1057" w:type="pct"/>
            <w:gridSpan w:val="2"/>
            <w:shd w:val="clear" w:color="000000" w:fill="D9D9D9"/>
            <w:hideMark/>
          </w:tcPr>
          <w:p w14:paraId="40CFF6FC" w14:textId="77777777" w:rsidR="005C75B8" w:rsidRPr="005C75B8" w:rsidRDefault="005C75B8" w:rsidP="00932F2B">
            <w:pPr>
              <w:jc w:val="right"/>
              <w:rPr>
                <w:rFonts w:ascii="Arial" w:hAnsi="Arial" w:cs="Arial"/>
                <w:b/>
                <w:bCs/>
                <w:color w:val="000000"/>
                <w:sz w:val="14"/>
                <w:szCs w:val="14"/>
                <w:lang w:eastAsia="es-MX"/>
              </w:rPr>
            </w:pPr>
            <w:r w:rsidRPr="005C75B8">
              <w:rPr>
                <w:rFonts w:ascii="Arial" w:hAnsi="Arial" w:cs="Arial"/>
                <w:b/>
                <w:bCs/>
                <w:color w:val="000000"/>
                <w:sz w:val="14"/>
                <w:szCs w:val="14"/>
              </w:rPr>
              <w:t>$14,483,856.16</w:t>
            </w:r>
          </w:p>
        </w:tc>
      </w:tr>
      <w:tr w:rsidR="005C75B8" w:rsidRPr="005C75B8" w14:paraId="72B38130"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77F1BCC5"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2110</w:t>
            </w:r>
          </w:p>
        </w:tc>
        <w:tc>
          <w:tcPr>
            <w:tcW w:w="3521" w:type="pct"/>
            <w:shd w:val="clear" w:color="auto" w:fill="auto"/>
            <w:vAlign w:val="center"/>
            <w:hideMark/>
          </w:tcPr>
          <w:p w14:paraId="0FE3BEBD"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Materiales, Útiles y Equipos Menores de Oficina</w:t>
            </w:r>
          </w:p>
        </w:tc>
        <w:tc>
          <w:tcPr>
            <w:tcW w:w="1057" w:type="pct"/>
            <w:gridSpan w:val="2"/>
            <w:shd w:val="clear" w:color="000000" w:fill="FFFFFF"/>
            <w:hideMark/>
          </w:tcPr>
          <w:p w14:paraId="2F19252A"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$3,208,099.49</w:t>
            </w:r>
          </w:p>
        </w:tc>
      </w:tr>
      <w:tr w:rsidR="005C75B8" w:rsidRPr="005C75B8" w14:paraId="62F479EB"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6B7012D5"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2120</w:t>
            </w:r>
          </w:p>
        </w:tc>
        <w:tc>
          <w:tcPr>
            <w:tcW w:w="3521" w:type="pct"/>
            <w:shd w:val="clear" w:color="auto" w:fill="auto"/>
            <w:vAlign w:val="center"/>
            <w:hideMark/>
          </w:tcPr>
          <w:p w14:paraId="458F7415"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Materiales y Útiles de Impresión y Reproducción</w:t>
            </w:r>
          </w:p>
        </w:tc>
        <w:tc>
          <w:tcPr>
            <w:tcW w:w="1057" w:type="pct"/>
            <w:gridSpan w:val="2"/>
            <w:shd w:val="clear" w:color="000000" w:fill="FFFFFF"/>
            <w:hideMark/>
          </w:tcPr>
          <w:p w14:paraId="2B652977"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038ED39E"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57F61558"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2130</w:t>
            </w:r>
          </w:p>
        </w:tc>
        <w:tc>
          <w:tcPr>
            <w:tcW w:w="3521" w:type="pct"/>
            <w:shd w:val="clear" w:color="auto" w:fill="auto"/>
            <w:vAlign w:val="center"/>
            <w:hideMark/>
          </w:tcPr>
          <w:p w14:paraId="169DBD2B"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Material Estadístico y Geográfico</w:t>
            </w:r>
          </w:p>
        </w:tc>
        <w:tc>
          <w:tcPr>
            <w:tcW w:w="1057" w:type="pct"/>
            <w:gridSpan w:val="2"/>
            <w:shd w:val="clear" w:color="000000" w:fill="FFFFFF"/>
            <w:hideMark/>
          </w:tcPr>
          <w:p w14:paraId="3C6ED930"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7867CC4D"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19590B53"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2140</w:t>
            </w:r>
          </w:p>
        </w:tc>
        <w:tc>
          <w:tcPr>
            <w:tcW w:w="3521" w:type="pct"/>
            <w:shd w:val="clear" w:color="auto" w:fill="auto"/>
            <w:vAlign w:val="center"/>
            <w:hideMark/>
          </w:tcPr>
          <w:p w14:paraId="0814281A"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Materiales, Útiles y Equipos Menores de Tecnologías de la Información y Comunicaciones</w:t>
            </w:r>
          </w:p>
        </w:tc>
        <w:tc>
          <w:tcPr>
            <w:tcW w:w="1057" w:type="pct"/>
            <w:gridSpan w:val="2"/>
            <w:shd w:val="clear" w:color="000000" w:fill="FFFFFF"/>
            <w:hideMark/>
          </w:tcPr>
          <w:p w14:paraId="085322B9"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$1,807,672.54</w:t>
            </w:r>
          </w:p>
        </w:tc>
      </w:tr>
      <w:tr w:rsidR="005C75B8" w:rsidRPr="005C75B8" w14:paraId="22C36F23"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41158F8C"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2150</w:t>
            </w:r>
          </w:p>
        </w:tc>
        <w:tc>
          <w:tcPr>
            <w:tcW w:w="3521" w:type="pct"/>
            <w:shd w:val="clear" w:color="auto" w:fill="auto"/>
            <w:vAlign w:val="center"/>
            <w:hideMark/>
          </w:tcPr>
          <w:p w14:paraId="7330C526"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Material Impreso e Información Digital</w:t>
            </w:r>
          </w:p>
        </w:tc>
        <w:tc>
          <w:tcPr>
            <w:tcW w:w="1057" w:type="pct"/>
            <w:gridSpan w:val="2"/>
            <w:shd w:val="clear" w:color="000000" w:fill="FFFFFF"/>
            <w:hideMark/>
          </w:tcPr>
          <w:p w14:paraId="31083419"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1915737B"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3E8B5334"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2160</w:t>
            </w:r>
          </w:p>
        </w:tc>
        <w:tc>
          <w:tcPr>
            <w:tcW w:w="3521" w:type="pct"/>
            <w:shd w:val="clear" w:color="auto" w:fill="auto"/>
            <w:vAlign w:val="center"/>
            <w:hideMark/>
          </w:tcPr>
          <w:p w14:paraId="0203C24B"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Material de Limpieza</w:t>
            </w:r>
          </w:p>
        </w:tc>
        <w:tc>
          <w:tcPr>
            <w:tcW w:w="1057" w:type="pct"/>
            <w:gridSpan w:val="2"/>
            <w:shd w:val="clear" w:color="000000" w:fill="FFFFFF"/>
            <w:hideMark/>
          </w:tcPr>
          <w:p w14:paraId="654166E6"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$9,267,151.01</w:t>
            </w:r>
          </w:p>
        </w:tc>
      </w:tr>
      <w:tr w:rsidR="005C75B8" w:rsidRPr="005C75B8" w14:paraId="302E784C"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66FBEBB4"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2170</w:t>
            </w:r>
          </w:p>
        </w:tc>
        <w:tc>
          <w:tcPr>
            <w:tcW w:w="3521" w:type="pct"/>
            <w:shd w:val="clear" w:color="auto" w:fill="auto"/>
            <w:vAlign w:val="center"/>
            <w:hideMark/>
          </w:tcPr>
          <w:p w14:paraId="698E572B"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Materiales y Útiles de Enseñanza</w:t>
            </w:r>
          </w:p>
        </w:tc>
        <w:tc>
          <w:tcPr>
            <w:tcW w:w="1057" w:type="pct"/>
            <w:gridSpan w:val="2"/>
            <w:shd w:val="clear" w:color="000000" w:fill="FFFFFF"/>
            <w:hideMark/>
          </w:tcPr>
          <w:p w14:paraId="14B2F35A"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$200,933.12</w:t>
            </w:r>
          </w:p>
        </w:tc>
      </w:tr>
      <w:tr w:rsidR="005C75B8" w:rsidRPr="005C75B8" w14:paraId="27230329"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01C9C2B8"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2180</w:t>
            </w:r>
          </w:p>
        </w:tc>
        <w:tc>
          <w:tcPr>
            <w:tcW w:w="3521" w:type="pct"/>
            <w:shd w:val="clear" w:color="auto" w:fill="auto"/>
            <w:vAlign w:val="center"/>
            <w:hideMark/>
          </w:tcPr>
          <w:p w14:paraId="343FCEC8"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Materiales para el Registro e Identificación de Bienes y Personas</w:t>
            </w:r>
          </w:p>
        </w:tc>
        <w:tc>
          <w:tcPr>
            <w:tcW w:w="1057" w:type="pct"/>
            <w:gridSpan w:val="2"/>
            <w:shd w:val="clear" w:color="000000" w:fill="FFFFFF"/>
            <w:hideMark/>
          </w:tcPr>
          <w:p w14:paraId="0EECA282"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12709459"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000000" w:fill="D9D9D9"/>
            <w:vAlign w:val="center"/>
            <w:hideMark/>
          </w:tcPr>
          <w:p w14:paraId="053CFCA3" w14:textId="77777777" w:rsidR="005C75B8" w:rsidRPr="005C75B8" w:rsidRDefault="005C75B8" w:rsidP="00932F2B">
            <w:pPr>
              <w:rPr>
                <w:rFonts w:ascii="Arial" w:hAnsi="Arial" w:cs="Arial"/>
                <w:b/>
                <w:bCs/>
                <w:color w:val="000000"/>
                <w:sz w:val="14"/>
                <w:szCs w:val="14"/>
                <w:lang w:eastAsia="es-MX"/>
              </w:rPr>
            </w:pPr>
            <w:r w:rsidRPr="005C75B8">
              <w:rPr>
                <w:rFonts w:ascii="Arial" w:hAnsi="Arial" w:cs="Arial"/>
                <w:b/>
                <w:bCs/>
                <w:color w:val="000000"/>
                <w:sz w:val="14"/>
                <w:szCs w:val="14"/>
                <w:lang w:eastAsia="es-MX"/>
              </w:rPr>
              <w:t>2200</w:t>
            </w:r>
          </w:p>
        </w:tc>
        <w:tc>
          <w:tcPr>
            <w:tcW w:w="3521" w:type="pct"/>
            <w:shd w:val="clear" w:color="000000" w:fill="D9D9D9"/>
            <w:vAlign w:val="bottom"/>
            <w:hideMark/>
          </w:tcPr>
          <w:p w14:paraId="0FB4AA4C" w14:textId="77777777" w:rsidR="005C75B8" w:rsidRPr="005C75B8" w:rsidRDefault="005C75B8" w:rsidP="00932F2B">
            <w:pPr>
              <w:rPr>
                <w:rFonts w:ascii="Arial" w:hAnsi="Arial" w:cs="Arial"/>
                <w:b/>
                <w:bCs/>
                <w:color w:val="000000"/>
                <w:sz w:val="14"/>
                <w:szCs w:val="14"/>
                <w:lang w:eastAsia="es-MX"/>
              </w:rPr>
            </w:pPr>
            <w:r w:rsidRPr="005C75B8">
              <w:rPr>
                <w:rFonts w:ascii="Arial" w:hAnsi="Arial" w:cs="Arial"/>
                <w:b/>
                <w:bCs/>
                <w:color w:val="000000"/>
                <w:sz w:val="14"/>
                <w:szCs w:val="14"/>
                <w:lang w:eastAsia="es-MX"/>
              </w:rPr>
              <w:t>ALIMENTOS Y UTENSILIOS</w:t>
            </w:r>
          </w:p>
        </w:tc>
        <w:tc>
          <w:tcPr>
            <w:tcW w:w="1057" w:type="pct"/>
            <w:gridSpan w:val="2"/>
            <w:shd w:val="clear" w:color="000000" w:fill="D9D9D9"/>
            <w:hideMark/>
          </w:tcPr>
          <w:p w14:paraId="20F5D81D" w14:textId="77777777" w:rsidR="005C75B8" w:rsidRPr="005C75B8" w:rsidRDefault="005C75B8" w:rsidP="00932F2B">
            <w:pPr>
              <w:jc w:val="right"/>
              <w:rPr>
                <w:rFonts w:ascii="Arial" w:hAnsi="Arial" w:cs="Arial"/>
                <w:b/>
                <w:bCs/>
                <w:color w:val="000000"/>
                <w:sz w:val="14"/>
                <w:szCs w:val="14"/>
                <w:lang w:eastAsia="es-MX"/>
              </w:rPr>
            </w:pPr>
            <w:r w:rsidRPr="005C75B8">
              <w:rPr>
                <w:rFonts w:ascii="Arial" w:hAnsi="Arial" w:cs="Arial"/>
                <w:b/>
                <w:bCs/>
                <w:color w:val="000000"/>
                <w:sz w:val="14"/>
                <w:szCs w:val="14"/>
              </w:rPr>
              <w:t>$18,108,993.85</w:t>
            </w:r>
          </w:p>
        </w:tc>
      </w:tr>
      <w:tr w:rsidR="005C75B8" w:rsidRPr="005C75B8" w14:paraId="6224B096"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03F7DC93"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2210</w:t>
            </w:r>
          </w:p>
        </w:tc>
        <w:tc>
          <w:tcPr>
            <w:tcW w:w="3521" w:type="pct"/>
            <w:shd w:val="clear" w:color="auto" w:fill="auto"/>
            <w:vAlign w:val="center"/>
            <w:hideMark/>
          </w:tcPr>
          <w:p w14:paraId="56D59665"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Productos Alimenticios para Personas</w:t>
            </w:r>
          </w:p>
        </w:tc>
        <w:tc>
          <w:tcPr>
            <w:tcW w:w="1057" w:type="pct"/>
            <w:gridSpan w:val="2"/>
            <w:shd w:val="clear" w:color="000000" w:fill="FFFFFF"/>
            <w:hideMark/>
          </w:tcPr>
          <w:p w14:paraId="5AF773DC"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$17,445,696.32</w:t>
            </w:r>
          </w:p>
        </w:tc>
      </w:tr>
      <w:tr w:rsidR="005C75B8" w:rsidRPr="005C75B8" w14:paraId="7757023C"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34975963"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lastRenderedPageBreak/>
              <w:t>2220</w:t>
            </w:r>
          </w:p>
        </w:tc>
        <w:tc>
          <w:tcPr>
            <w:tcW w:w="3521" w:type="pct"/>
            <w:shd w:val="clear" w:color="auto" w:fill="auto"/>
            <w:vAlign w:val="center"/>
            <w:hideMark/>
          </w:tcPr>
          <w:p w14:paraId="2D4CFE36"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Productos Alimenticios para Animales</w:t>
            </w:r>
          </w:p>
        </w:tc>
        <w:tc>
          <w:tcPr>
            <w:tcW w:w="1057" w:type="pct"/>
            <w:gridSpan w:val="2"/>
            <w:shd w:val="clear" w:color="000000" w:fill="FFFFFF"/>
            <w:hideMark/>
          </w:tcPr>
          <w:p w14:paraId="7DC12FE3"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$379,464.00</w:t>
            </w:r>
          </w:p>
        </w:tc>
      </w:tr>
      <w:tr w:rsidR="005C75B8" w:rsidRPr="005C75B8" w14:paraId="75B68CDC"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5FFDB1DA"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2230</w:t>
            </w:r>
          </w:p>
        </w:tc>
        <w:tc>
          <w:tcPr>
            <w:tcW w:w="3521" w:type="pct"/>
            <w:shd w:val="clear" w:color="auto" w:fill="auto"/>
            <w:vAlign w:val="center"/>
            <w:hideMark/>
          </w:tcPr>
          <w:p w14:paraId="229CF45B"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Utensilios para el Servicio de Alimentación</w:t>
            </w:r>
          </w:p>
        </w:tc>
        <w:tc>
          <w:tcPr>
            <w:tcW w:w="1057" w:type="pct"/>
            <w:gridSpan w:val="2"/>
            <w:shd w:val="clear" w:color="000000" w:fill="FFFFFF"/>
            <w:hideMark/>
          </w:tcPr>
          <w:p w14:paraId="7A56F9B5"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$283,833.53</w:t>
            </w:r>
          </w:p>
        </w:tc>
      </w:tr>
      <w:tr w:rsidR="005C75B8" w:rsidRPr="005C75B8" w14:paraId="672D3BE7"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000000" w:fill="D9D9D9"/>
            <w:vAlign w:val="center"/>
            <w:hideMark/>
          </w:tcPr>
          <w:p w14:paraId="7746DAB7" w14:textId="77777777" w:rsidR="005C75B8" w:rsidRPr="005C75B8" w:rsidRDefault="005C75B8" w:rsidP="00932F2B">
            <w:pPr>
              <w:rPr>
                <w:rFonts w:ascii="Arial" w:hAnsi="Arial" w:cs="Arial"/>
                <w:b/>
                <w:bCs/>
                <w:color w:val="000000"/>
                <w:sz w:val="14"/>
                <w:szCs w:val="14"/>
                <w:lang w:eastAsia="es-MX"/>
              </w:rPr>
            </w:pPr>
            <w:r w:rsidRPr="005C75B8">
              <w:rPr>
                <w:rFonts w:ascii="Arial" w:hAnsi="Arial" w:cs="Arial"/>
                <w:b/>
                <w:bCs/>
                <w:color w:val="000000"/>
                <w:sz w:val="14"/>
                <w:szCs w:val="14"/>
                <w:lang w:eastAsia="es-MX"/>
              </w:rPr>
              <w:t>2300</w:t>
            </w:r>
          </w:p>
        </w:tc>
        <w:tc>
          <w:tcPr>
            <w:tcW w:w="3521" w:type="pct"/>
            <w:shd w:val="clear" w:color="000000" w:fill="D9D9D9"/>
            <w:vAlign w:val="bottom"/>
            <w:hideMark/>
          </w:tcPr>
          <w:p w14:paraId="744195FD" w14:textId="77777777" w:rsidR="005C75B8" w:rsidRPr="005C75B8" w:rsidRDefault="005C75B8" w:rsidP="00932F2B">
            <w:pPr>
              <w:rPr>
                <w:rFonts w:ascii="Arial" w:hAnsi="Arial" w:cs="Arial"/>
                <w:b/>
                <w:bCs/>
                <w:color w:val="000000"/>
                <w:sz w:val="14"/>
                <w:szCs w:val="14"/>
                <w:lang w:eastAsia="es-MX"/>
              </w:rPr>
            </w:pPr>
            <w:r w:rsidRPr="005C75B8">
              <w:rPr>
                <w:rFonts w:ascii="Arial" w:hAnsi="Arial" w:cs="Arial"/>
                <w:b/>
                <w:bCs/>
                <w:color w:val="000000"/>
                <w:sz w:val="14"/>
                <w:szCs w:val="14"/>
                <w:lang w:eastAsia="es-MX"/>
              </w:rPr>
              <w:t>MATERIAS PRIMAS Y MATERIALES DE PRODUCCION Y COMERCIALIZACION</w:t>
            </w:r>
          </w:p>
        </w:tc>
        <w:tc>
          <w:tcPr>
            <w:tcW w:w="1057" w:type="pct"/>
            <w:gridSpan w:val="2"/>
            <w:shd w:val="clear" w:color="000000" w:fill="D9D9D9"/>
            <w:hideMark/>
          </w:tcPr>
          <w:p w14:paraId="13240053" w14:textId="77777777" w:rsidR="005C75B8" w:rsidRPr="005C75B8" w:rsidRDefault="005C75B8" w:rsidP="00932F2B">
            <w:pPr>
              <w:jc w:val="right"/>
              <w:rPr>
                <w:rFonts w:ascii="Arial" w:hAnsi="Arial" w:cs="Arial"/>
                <w:b/>
                <w:bCs/>
                <w:color w:val="000000"/>
                <w:sz w:val="14"/>
                <w:szCs w:val="14"/>
                <w:lang w:eastAsia="es-MX"/>
              </w:rPr>
            </w:pPr>
            <w:r w:rsidRPr="005C75B8">
              <w:rPr>
                <w:rFonts w:ascii="Arial" w:hAnsi="Arial" w:cs="Arial"/>
                <w:b/>
                <w:bCs/>
                <w:color w:val="000000"/>
                <w:sz w:val="14"/>
                <w:szCs w:val="14"/>
              </w:rPr>
              <w:t>$0.00</w:t>
            </w:r>
          </w:p>
        </w:tc>
      </w:tr>
      <w:tr w:rsidR="005C75B8" w:rsidRPr="005C75B8" w14:paraId="45B4BFB2"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4D5FFF42"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2310</w:t>
            </w:r>
          </w:p>
        </w:tc>
        <w:tc>
          <w:tcPr>
            <w:tcW w:w="3521" w:type="pct"/>
            <w:shd w:val="clear" w:color="auto" w:fill="auto"/>
            <w:vAlign w:val="center"/>
            <w:hideMark/>
          </w:tcPr>
          <w:p w14:paraId="76D067DB"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Productos Alimenticios, Agropecuarios y Forestales Adquiridos como Materia Prima</w:t>
            </w:r>
          </w:p>
        </w:tc>
        <w:tc>
          <w:tcPr>
            <w:tcW w:w="1057" w:type="pct"/>
            <w:gridSpan w:val="2"/>
            <w:shd w:val="clear" w:color="000000" w:fill="FFFFFF"/>
            <w:hideMark/>
          </w:tcPr>
          <w:p w14:paraId="342D3771"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1F09DB2E"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422ADABE"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2320</w:t>
            </w:r>
          </w:p>
        </w:tc>
        <w:tc>
          <w:tcPr>
            <w:tcW w:w="3521" w:type="pct"/>
            <w:shd w:val="clear" w:color="auto" w:fill="auto"/>
            <w:vAlign w:val="center"/>
            <w:hideMark/>
          </w:tcPr>
          <w:p w14:paraId="01168504"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Insumos Textiles Adquiridos como Materia Prima</w:t>
            </w:r>
          </w:p>
        </w:tc>
        <w:tc>
          <w:tcPr>
            <w:tcW w:w="1057" w:type="pct"/>
            <w:gridSpan w:val="2"/>
            <w:shd w:val="clear" w:color="000000" w:fill="FFFFFF"/>
            <w:hideMark/>
          </w:tcPr>
          <w:p w14:paraId="57F9A3B2"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24900129"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582A27C9"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2330</w:t>
            </w:r>
          </w:p>
        </w:tc>
        <w:tc>
          <w:tcPr>
            <w:tcW w:w="3521" w:type="pct"/>
            <w:shd w:val="clear" w:color="auto" w:fill="auto"/>
            <w:vAlign w:val="center"/>
            <w:hideMark/>
          </w:tcPr>
          <w:p w14:paraId="64452D13"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Productos de Papel, Cartón e Impresos Adquiridos como Materia Prima</w:t>
            </w:r>
          </w:p>
        </w:tc>
        <w:tc>
          <w:tcPr>
            <w:tcW w:w="1057" w:type="pct"/>
            <w:gridSpan w:val="2"/>
            <w:shd w:val="clear" w:color="000000" w:fill="FFFFFF"/>
            <w:hideMark/>
          </w:tcPr>
          <w:p w14:paraId="4CDF10B0"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37FA9BBB"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438957D6"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2340</w:t>
            </w:r>
          </w:p>
        </w:tc>
        <w:tc>
          <w:tcPr>
            <w:tcW w:w="3521" w:type="pct"/>
            <w:shd w:val="clear" w:color="auto" w:fill="auto"/>
            <w:vAlign w:val="center"/>
            <w:hideMark/>
          </w:tcPr>
          <w:p w14:paraId="06FB93B3"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Combustibles, Lubricantes, Aditivos, Carbón y sus Derivados Adquiridos como Materia Prima</w:t>
            </w:r>
          </w:p>
        </w:tc>
        <w:tc>
          <w:tcPr>
            <w:tcW w:w="1057" w:type="pct"/>
            <w:gridSpan w:val="2"/>
            <w:shd w:val="clear" w:color="000000" w:fill="FFFFFF"/>
            <w:hideMark/>
          </w:tcPr>
          <w:p w14:paraId="7C5DDD2A"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025497D5"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243517FF"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2350</w:t>
            </w:r>
          </w:p>
        </w:tc>
        <w:tc>
          <w:tcPr>
            <w:tcW w:w="3521" w:type="pct"/>
            <w:shd w:val="clear" w:color="auto" w:fill="auto"/>
            <w:vAlign w:val="center"/>
            <w:hideMark/>
          </w:tcPr>
          <w:p w14:paraId="23E65AEB"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Productos Químicos, Farmacéuticos y de Laboratorio Adquiridos como Materia Prima</w:t>
            </w:r>
          </w:p>
        </w:tc>
        <w:tc>
          <w:tcPr>
            <w:tcW w:w="1057" w:type="pct"/>
            <w:gridSpan w:val="2"/>
            <w:shd w:val="clear" w:color="000000" w:fill="FFFFFF"/>
            <w:hideMark/>
          </w:tcPr>
          <w:p w14:paraId="573AB592"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35910F56"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0251682D"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2360</w:t>
            </w:r>
          </w:p>
        </w:tc>
        <w:tc>
          <w:tcPr>
            <w:tcW w:w="3521" w:type="pct"/>
            <w:shd w:val="clear" w:color="auto" w:fill="auto"/>
            <w:vAlign w:val="center"/>
            <w:hideMark/>
          </w:tcPr>
          <w:p w14:paraId="081636C2"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Productos Metálicos y a Base de Minerales no Metálicos Adquiridos como Materia Prima</w:t>
            </w:r>
          </w:p>
        </w:tc>
        <w:tc>
          <w:tcPr>
            <w:tcW w:w="1057" w:type="pct"/>
            <w:gridSpan w:val="2"/>
            <w:shd w:val="clear" w:color="000000" w:fill="FFFFFF"/>
            <w:hideMark/>
          </w:tcPr>
          <w:p w14:paraId="573F61A0"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0AF92907"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19062033"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2370</w:t>
            </w:r>
          </w:p>
        </w:tc>
        <w:tc>
          <w:tcPr>
            <w:tcW w:w="3521" w:type="pct"/>
            <w:shd w:val="clear" w:color="auto" w:fill="auto"/>
            <w:vAlign w:val="center"/>
            <w:hideMark/>
          </w:tcPr>
          <w:p w14:paraId="1B0E02B8"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Productos de Cuero, Piel, Plástico y Hule Adquiridos como Materia Prima</w:t>
            </w:r>
          </w:p>
        </w:tc>
        <w:tc>
          <w:tcPr>
            <w:tcW w:w="1057" w:type="pct"/>
            <w:gridSpan w:val="2"/>
            <w:shd w:val="clear" w:color="000000" w:fill="FFFFFF"/>
            <w:hideMark/>
          </w:tcPr>
          <w:p w14:paraId="038B1D8C"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0ECD666F"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13A7A89E"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2380</w:t>
            </w:r>
          </w:p>
        </w:tc>
        <w:tc>
          <w:tcPr>
            <w:tcW w:w="3521" w:type="pct"/>
            <w:shd w:val="clear" w:color="auto" w:fill="auto"/>
            <w:vAlign w:val="center"/>
            <w:hideMark/>
          </w:tcPr>
          <w:p w14:paraId="21FC7C48"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Mercancías Adquiridas para su Comercialización</w:t>
            </w:r>
          </w:p>
        </w:tc>
        <w:tc>
          <w:tcPr>
            <w:tcW w:w="1057" w:type="pct"/>
            <w:gridSpan w:val="2"/>
            <w:shd w:val="clear" w:color="000000" w:fill="FFFFFF"/>
            <w:hideMark/>
          </w:tcPr>
          <w:p w14:paraId="6E38A98D"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15136DDF"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78DF6C7D"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2390</w:t>
            </w:r>
          </w:p>
        </w:tc>
        <w:tc>
          <w:tcPr>
            <w:tcW w:w="3521" w:type="pct"/>
            <w:shd w:val="clear" w:color="auto" w:fill="auto"/>
            <w:vAlign w:val="center"/>
            <w:hideMark/>
          </w:tcPr>
          <w:p w14:paraId="2E51F225"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Otros Productos Adquiridos como Materia Prima</w:t>
            </w:r>
          </w:p>
        </w:tc>
        <w:tc>
          <w:tcPr>
            <w:tcW w:w="1057" w:type="pct"/>
            <w:gridSpan w:val="2"/>
            <w:shd w:val="clear" w:color="000000" w:fill="FFFFFF"/>
            <w:hideMark/>
          </w:tcPr>
          <w:p w14:paraId="18C33D4D"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0376811E"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000000" w:fill="D9D9D9"/>
            <w:vAlign w:val="center"/>
            <w:hideMark/>
          </w:tcPr>
          <w:p w14:paraId="256AAEA6" w14:textId="77777777" w:rsidR="005C75B8" w:rsidRPr="005C75B8" w:rsidRDefault="005C75B8" w:rsidP="00932F2B">
            <w:pPr>
              <w:rPr>
                <w:rFonts w:ascii="Arial" w:hAnsi="Arial" w:cs="Arial"/>
                <w:b/>
                <w:bCs/>
                <w:color w:val="000000"/>
                <w:sz w:val="14"/>
                <w:szCs w:val="14"/>
                <w:lang w:eastAsia="es-MX"/>
              </w:rPr>
            </w:pPr>
            <w:r w:rsidRPr="005C75B8">
              <w:rPr>
                <w:rFonts w:ascii="Arial" w:hAnsi="Arial" w:cs="Arial"/>
                <w:b/>
                <w:bCs/>
                <w:color w:val="000000"/>
                <w:sz w:val="14"/>
                <w:szCs w:val="14"/>
                <w:lang w:eastAsia="es-MX"/>
              </w:rPr>
              <w:t>2400</w:t>
            </w:r>
          </w:p>
        </w:tc>
        <w:tc>
          <w:tcPr>
            <w:tcW w:w="3521" w:type="pct"/>
            <w:shd w:val="clear" w:color="000000" w:fill="D9D9D9"/>
            <w:vAlign w:val="bottom"/>
            <w:hideMark/>
          </w:tcPr>
          <w:p w14:paraId="08BAD759" w14:textId="77777777" w:rsidR="005C75B8" w:rsidRPr="005C75B8" w:rsidRDefault="005C75B8" w:rsidP="00932F2B">
            <w:pPr>
              <w:rPr>
                <w:rFonts w:ascii="Arial" w:hAnsi="Arial" w:cs="Arial"/>
                <w:b/>
                <w:bCs/>
                <w:color w:val="000000"/>
                <w:sz w:val="14"/>
                <w:szCs w:val="14"/>
                <w:lang w:eastAsia="es-MX"/>
              </w:rPr>
            </w:pPr>
            <w:r w:rsidRPr="005C75B8">
              <w:rPr>
                <w:rFonts w:ascii="Arial" w:hAnsi="Arial" w:cs="Arial"/>
                <w:b/>
                <w:bCs/>
                <w:color w:val="000000"/>
                <w:sz w:val="14"/>
                <w:szCs w:val="14"/>
                <w:lang w:eastAsia="es-MX"/>
              </w:rPr>
              <w:t>MATERIALES Y ARTICULOS DE CONSTRUCCION Y DE REPARACION</w:t>
            </w:r>
          </w:p>
        </w:tc>
        <w:tc>
          <w:tcPr>
            <w:tcW w:w="1057" w:type="pct"/>
            <w:gridSpan w:val="2"/>
            <w:shd w:val="clear" w:color="000000" w:fill="D9D9D9"/>
            <w:hideMark/>
          </w:tcPr>
          <w:p w14:paraId="02E417ED" w14:textId="77777777" w:rsidR="005C75B8" w:rsidRPr="005C75B8" w:rsidRDefault="005C75B8" w:rsidP="00932F2B">
            <w:pPr>
              <w:jc w:val="right"/>
              <w:rPr>
                <w:rFonts w:ascii="Arial" w:hAnsi="Arial" w:cs="Arial"/>
                <w:b/>
                <w:bCs/>
                <w:color w:val="000000"/>
                <w:sz w:val="14"/>
                <w:szCs w:val="14"/>
                <w:lang w:eastAsia="es-MX"/>
              </w:rPr>
            </w:pPr>
            <w:r w:rsidRPr="005C75B8">
              <w:rPr>
                <w:rFonts w:ascii="Arial" w:hAnsi="Arial" w:cs="Arial"/>
                <w:b/>
                <w:bCs/>
                <w:color w:val="000000"/>
                <w:sz w:val="14"/>
                <w:szCs w:val="14"/>
              </w:rPr>
              <w:t>$26,758,054.75</w:t>
            </w:r>
          </w:p>
        </w:tc>
      </w:tr>
      <w:tr w:rsidR="005C75B8" w:rsidRPr="005C75B8" w14:paraId="354113ED"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74442135"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2410</w:t>
            </w:r>
          </w:p>
        </w:tc>
        <w:tc>
          <w:tcPr>
            <w:tcW w:w="3521" w:type="pct"/>
            <w:shd w:val="clear" w:color="auto" w:fill="auto"/>
            <w:vAlign w:val="center"/>
            <w:hideMark/>
          </w:tcPr>
          <w:p w14:paraId="74BADFC2"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Productos Minerales no Metálicos</w:t>
            </w:r>
          </w:p>
        </w:tc>
        <w:tc>
          <w:tcPr>
            <w:tcW w:w="1057" w:type="pct"/>
            <w:gridSpan w:val="2"/>
            <w:shd w:val="clear" w:color="000000" w:fill="FFFFFF"/>
            <w:hideMark/>
          </w:tcPr>
          <w:p w14:paraId="40270D96"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$407,935.52</w:t>
            </w:r>
          </w:p>
        </w:tc>
      </w:tr>
      <w:tr w:rsidR="005C75B8" w:rsidRPr="005C75B8" w14:paraId="5B376C90"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1CA63C2C"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2420</w:t>
            </w:r>
          </w:p>
        </w:tc>
        <w:tc>
          <w:tcPr>
            <w:tcW w:w="3521" w:type="pct"/>
            <w:shd w:val="clear" w:color="auto" w:fill="auto"/>
            <w:vAlign w:val="center"/>
            <w:hideMark/>
          </w:tcPr>
          <w:p w14:paraId="305F2BFE"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Cemento y Productos de Concreto</w:t>
            </w:r>
          </w:p>
        </w:tc>
        <w:tc>
          <w:tcPr>
            <w:tcW w:w="1057" w:type="pct"/>
            <w:gridSpan w:val="2"/>
            <w:shd w:val="clear" w:color="000000" w:fill="FFFFFF"/>
            <w:hideMark/>
          </w:tcPr>
          <w:p w14:paraId="4E27781A"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$1,176,495.20</w:t>
            </w:r>
          </w:p>
        </w:tc>
      </w:tr>
      <w:tr w:rsidR="005C75B8" w:rsidRPr="005C75B8" w14:paraId="1CB2BCF7"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784CB876"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2430</w:t>
            </w:r>
          </w:p>
        </w:tc>
        <w:tc>
          <w:tcPr>
            <w:tcW w:w="3521" w:type="pct"/>
            <w:shd w:val="clear" w:color="auto" w:fill="auto"/>
            <w:vAlign w:val="center"/>
            <w:hideMark/>
          </w:tcPr>
          <w:p w14:paraId="324D7324"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Cal, Yeso y Productos de Yeso</w:t>
            </w:r>
          </w:p>
        </w:tc>
        <w:tc>
          <w:tcPr>
            <w:tcW w:w="1057" w:type="pct"/>
            <w:gridSpan w:val="2"/>
            <w:shd w:val="clear" w:color="000000" w:fill="FFFFFF"/>
            <w:hideMark/>
          </w:tcPr>
          <w:p w14:paraId="6046F1AF"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$623,597.44</w:t>
            </w:r>
          </w:p>
        </w:tc>
      </w:tr>
      <w:tr w:rsidR="005C75B8" w:rsidRPr="005C75B8" w14:paraId="7C5472D2"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100802E9"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2440</w:t>
            </w:r>
          </w:p>
        </w:tc>
        <w:tc>
          <w:tcPr>
            <w:tcW w:w="3521" w:type="pct"/>
            <w:shd w:val="clear" w:color="auto" w:fill="auto"/>
            <w:vAlign w:val="center"/>
            <w:hideMark/>
          </w:tcPr>
          <w:p w14:paraId="1E645A72"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Madera y Productos de Madera</w:t>
            </w:r>
          </w:p>
        </w:tc>
        <w:tc>
          <w:tcPr>
            <w:tcW w:w="1057" w:type="pct"/>
            <w:gridSpan w:val="2"/>
            <w:shd w:val="clear" w:color="000000" w:fill="FFFFFF"/>
            <w:hideMark/>
          </w:tcPr>
          <w:p w14:paraId="0AEE8AEE"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$104,459.10</w:t>
            </w:r>
          </w:p>
        </w:tc>
      </w:tr>
      <w:tr w:rsidR="005C75B8" w:rsidRPr="005C75B8" w14:paraId="7D1D81F3"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4EC5E27E"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2450</w:t>
            </w:r>
          </w:p>
        </w:tc>
        <w:tc>
          <w:tcPr>
            <w:tcW w:w="3521" w:type="pct"/>
            <w:shd w:val="clear" w:color="auto" w:fill="auto"/>
            <w:vAlign w:val="center"/>
            <w:hideMark/>
          </w:tcPr>
          <w:p w14:paraId="188ECD86"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Vidrio y Productos de Vidrio</w:t>
            </w:r>
          </w:p>
        </w:tc>
        <w:tc>
          <w:tcPr>
            <w:tcW w:w="1057" w:type="pct"/>
            <w:gridSpan w:val="2"/>
            <w:shd w:val="clear" w:color="000000" w:fill="FFFFFF"/>
            <w:hideMark/>
          </w:tcPr>
          <w:p w14:paraId="396F47AD"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$14,434.14</w:t>
            </w:r>
          </w:p>
        </w:tc>
      </w:tr>
      <w:tr w:rsidR="005C75B8" w:rsidRPr="005C75B8" w14:paraId="492843C4"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700F39C4"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2460</w:t>
            </w:r>
          </w:p>
        </w:tc>
        <w:tc>
          <w:tcPr>
            <w:tcW w:w="3521" w:type="pct"/>
            <w:shd w:val="clear" w:color="auto" w:fill="auto"/>
            <w:vAlign w:val="center"/>
            <w:hideMark/>
          </w:tcPr>
          <w:p w14:paraId="13280306"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Material Eléctrico y Electrónico</w:t>
            </w:r>
          </w:p>
        </w:tc>
        <w:tc>
          <w:tcPr>
            <w:tcW w:w="1057" w:type="pct"/>
            <w:gridSpan w:val="2"/>
            <w:shd w:val="clear" w:color="000000" w:fill="FFFFFF"/>
            <w:hideMark/>
          </w:tcPr>
          <w:p w14:paraId="0108C989"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$12,666,929.32</w:t>
            </w:r>
          </w:p>
        </w:tc>
      </w:tr>
      <w:tr w:rsidR="005C75B8" w:rsidRPr="005C75B8" w14:paraId="3B06EEBF"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28BC9C7C"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2470</w:t>
            </w:r>
          </w:p>
        </w:tc>
        <w:tc>
          <w:tcPr>
            <w:tcW w:w="3521" w:type="pct"/>
            <w:shd w:val="clear" w:color="auto" w:fill="auto"/>
            <w:vAlign w:val="center"/>
            <w:hideMark/>
          </w:tcPr>
          <w:p w14:paraId="66CBFDA9"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Artículos Metálicos para la Construcción</w:t>
            </w:r>
          </w:p>
        </w:tc>
        <w:tc>
          <w:tcPr>
            <w:tcW w:w="1057" w:type="pct"/>
            <w:gridSpan w:val="2"/>
            <w:shd w:val="clear" w:color="000000" w:fill="FFFFFF"/>
            <w:hideMark/>
          </w:tcPr>
          <w:p w14:paraId="3ACF3A93"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$1,129,947.79</w:t>
            </w:r>
          </w:p>
        </w:tc>
      </w:tr>
      <w:tr w:rsidR="005C75B8" w:rsidRPr="005C75B8" w14:paraId="65EC5C2C"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1401EAF5"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2480</w:t>
            </w:r>
          </w:p>
        </w:tc>
        <w:tc>
          <w:tcPr>
            <w:tcW w:w="3521" w:type="pct"/>
            <w:shd w:val="clear" w:color="auto" w:fill="auto"/>
            <w:vAlign w:val="center"/>
            <w:hideMark/>
          </w:tcPr>
          <w:p w14:paraId="289F7D1E"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Materiales Complementarios</w:t>
            </w:r>
          </w:p>
        </w:tc>
        <w:tc>
          <w:tcPr>
            <w:tcW w:w="1057" w:type="pct"/>
            <w:gridSpan w:val="2"/>
            <w:shd w:val="clear" w:color="000000" w:fill="FFFFFF"/>
            <w:hideMark/>
          </w:tcPr>
          <w:p w14:paraId="098F9FA6"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$7,442,723.24</w:t>
            </w:r>
          </w:p>
        </w:tc>
      </w:tr>
      <w:tr w:rsidR="005C75B8" w:rsidRPr="005C75B8" w14:paraId="476E328C"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3798FF04"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2490</w:t>
            </w:r>
          </w:p>
        </w:tc>
        <w:tc>
          <w:tcPr>
            <w:tcW w:w="3521" w:type="pct"/>
            <w:shd w:val="clear" w:color="auto" w:fill="auto"/>
            <w:vAlign w:val="center"/>
            <w:hideMark/>
          </w:tcPr>
          <w:p w14:paraId="037C2009"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Otros Materiales y Artículos de Construcción y Reparación</w:t>
            </w:r>
          </w:p>
        </w:tc>
        <w:tc>
          <w:tcPr>
            <w:tcW w:w="1057" w:type="pct"/>
            <w:gridSpan w:val="2"/>
            <w:shd w:val="clear" w:color="000000" w:fill="FFFFFF"/>
            <w:hideMark/>
          </w:tcPr>
          <w:p w14:paraId="4BE5BC1B"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$3,191,533.00</w:t>
            </w:r>
          </w:p>
        </w:tc>
      </w:tr>
      <w:tr w:rsidR="005C75B8" w:rsidRPr="005C75B8" w14:paraId="2E8EB9A7"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000000" w:fill="D9D9D9"/>
            <w:vAlign w:val="center"/>
            <w:hideMark/>
          </w:tcPr>
          <w:p w14:paraId="6995FD6C" w14:textId="77777777" w:rsidR="005C75B8" w:rsidRPr="005C75B8" w:rsidRDefault="005C75B8" w:rsidP="00932F2B">
            <w:pPr>
              <w:rPr>
                <w:rFonts w:ascii="Arial" w:hAnsi="Arial" w:cs="Arial"/>
                <w:b/>
                <w:bCs/>
                <w:color w:val="000000"/>
                <w:sz w:val="14"/>
                <w:szCs w:val="14"/>
                <w:lang w:eastAsia="es-MX"/>
              </w:rPr>
            </w:pPr>
            <w:r w:rsidRPr="005C75B8">
              <w:rPr>
                <w:rFonts w:ascii="Arial" w:hAnsi="Arial" w:cs="Arial"/>
                <w:b/>
                <w:bCs/>
                <w:color w:val="000000"/>
                <w:sz w:val="14"/>
                <w:szCs w:val="14"/>
                <w:lang w:eastAsia="es-MX"/>
              </w:rPr>
              <w:t>2500</w:t>
            </w:r>
          </w:p>
        </w:tc>
        <w:tc>
          <w:tcPr>
            <w:tcW w:w="3521" w:type="pct"/>
            <w:shd w:val="clear" w:color="000000" w:fill="D9D9D9"/>
            <w:vAlign w:val="bottom"/>
            <w:hideMark/>
          </w:tcPr>
          <w:p w14:paraId="3A280CE6" w14:textId="77777777" w:rsidR="005C75B8" w:rsidRPr="005C75B8" w:rsidRDefault="005C75B8" w:rsidP="00932F2B">
            <w:pPr>
              <w:rPr>
                <w:rFonts w:ascii="Arial" w:hAnsi="Arial" w:cs="Arial"/>
                <w:b/>
                <w:bCs/>
                <w:color w:val="000000"/>
                <w:sz w:val="14"/>
                <w:szCs w:val="14"/>
                <w:lang w:eastAsia="es-MX"/>
              </w:rPr>
            </w:pPr>
            <w:r w:rsidRPr="005C75B8">
              <w:rPr>
                <w:rFonts w:ascii="Arial" w:hAnsi="Arial" w:cs="Arial"/>
                <w:b/>
                <w:bCs/>
                <w:color w:val="000000"/>
                <w:sz w:val="14"/>
                <w:szCs w:val="14"/>
                <w:lang w:eastAsia="es-MX"/>
              </w:rPr>
              <w:t>PRODUCTOS QUIMICOS, FARMACEUTICOS Y DE LABORATORIO</w:t>
            </w:r>
          </w:p>
        </w:tc>
        <w:tc>
          <w:tcPr>
            <w:tcW w:w="1057" w:type="pct"/>
            <w:gridSpan w:val="2"/>
            <w:shd w:val="clear" w:color="000000" w:fill="D9D9D9"/>
            <w:hideMark/>
          </w:tcPr>
          <w:p w14:paraId="2D83A647" w14:textId="77777777" w:rsidR="005C75B8" w:rsidRPr="005C75B8" w:rsidRDefault="005C75B8" w:rsidP="00932F2B">
            <w:pPr>
              <w:jc w:val="right"/>
              <w:rPr>
                <w:rFonts w:ascii="Arial" w:hAnsi="Arial" w:cs="Arial"/>
                <w:b/>
                <w:bCs/>
                <w:color w:val="000000"/>
                <w:sz w:val="14"/>
                <w:szCs w:val="14"/>
                <w:lang w:eastAsia="es-MX"/>
              </w:rPr>
            </w:pPr>
            <w:r w:rsidRPr="005C75B8">
              <w:rPr>
                <w:rFonts w:ascii="Arial" w:hAnsi="Arial" w:cs="Arial"/>
                <w:b/>
                <w:bCs/>
                <w:color w:val="000000"/>
                <w:sz w:val="14"/>
                <w:szCs w:val="14"/>
              </w:rPr>
              <w:t>$3,119,454.72</w:t>
            </w:r>
          </w:p>
        </w:tc>
      </w:tr>
      <w:tr w:rsidR="005C75B8" w:rsidRPr="005C75B8" w14:paraId="554CD365"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3474F690"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2510</w:t>
            </w:r>
          </w:p>
        </w:tc>
        <w:tc>
          <w:tcPr>
            <w:tcW w:w="3521" w:type="pct"/>
            <w:shd w:val="clear" w:color="auto" w:fill="auto"/>
            <w:vAlign w:val="center"/>
            <w:hideMark/>
          </w:tcPr>
          <w:p w14:paraId="0623C350"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Productos Químicos Básicos</w:t>
            </w:r>
          </w:p>
        </w:tc>
        <w:tc>
          <w:tcPr>
            <w:tcW w:w="1057" w:type="pct"/>
            <w:gridSpan w:val="2"/>
            <w:shd w:val="clear" w:color="000000" w:fill="FFFFFF"/>
            <w:hideMark/>
          </w:tcPr>
          <w:p w14:paraId="2508951A"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$35,779.64</w:t>
            </w:r>
          </w:p>
        </w:tc>
      </w:tr>
      <w:tr w:rsidR="005C75B8" w:rsidRPr="005C75B8" w14:paraId="43E6F5B3"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7F56B86F"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2520</w:t>
            </w:r>
          </w:p>
        </w:tc>
        <w:tc>
          <w:tcPr>
            <w:tcW w:w="3521" w:type="pct"/>
            <w:shd w:val="clear" w:color="auto" w:fill="auto"/>
            <w:vAlign w:val="center"/>
            <w:hideMark/>
          </w:tcPr>
          <w:p w14:paraId="3CEE65FF"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Fertilizantes, Pesticidas y Otros Agroquímicos</w:t>
            </w:r>
          </w:p>
        </w:tc>
        <w:tc>
          <w:tcPr>
            <w:tcW w:w="1057" w:type="pct"/>
            <w:gridSpan w:val="2"/>
            <w:shd w:val="clear" w:color="000000" w:fill="FFFFFF"/>
            <w:hideMark/>
          </w:tcPr>
          <w:p w14:paraId="20CBC23A"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$417,534.64</w:t>
            </w:r>
          </w:p>
        </w:tc>
      </w:tr>
      <w:tr w:rsidR="005C75B8" w:rsidRPr="005C75B8" w14:paraId="2AFE4817"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0E6CAA93"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2530</w:t>
            </w:r>
          </w:p>
        </w:tc>
        <w:tc>
          <w:tcPr>
            <w:tcW w:w="3521" w:type="pct"/>
            <w:shd w:val="clear" w:color="auto" w:fill="auto"/>
            <w:vAlign w:val="center"/>
            <w:hideMark/>
          </w:tcPr>
          <w:p w14:paraId="79D87502"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Medicinas y Productos Farmacéuticos</w:t>
            </w:r>
          </w:p>
        </w:tc>
        <w:tc>
          <w:tcPr>
            <w:tcW w:w="1057" w:type="pct"/>
            <w:gridSpan w:val="2"/>
            <w:shd w:val="clear" w:color="000000" w:fill="FFFFFF"/>
            <w:hideMark/>
          </w:tcPr>
          <w:p w14:paraId="000DC2FE"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$210,201.20</w:t>
            </w:r>
          </w:p>
        </w:tc>
      </w:tr>
      <w:tr w:rsidR="005C75B8" w:rsidRPr="005C75B8" w14:paraId="15833958"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78206E93"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2540</w:t>
            </w:r>
          </w:p>
        </w:tc>
        <w:tc>
          <w:tcPr>
            <w:tcW w:w="3521" w:type="pct"/>
            <w:shd w:val="clear" w:color="auto" w:fill="auto"/>
            <w:vAlign w:val="center"/>
            <w:hideMark/>
          </w:tcPr>
          <w:p w14:paraId="0F3EEB2D"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Materiales, Accesorios y Suministros Médicos</w:t>
            </w:r>
          </w:p>
        </w:tc>
        <w:tc>
          <w:tcPr>
            <w:tcW w:w="1057" w:type="pct"/>
            <w:gridSpan w:val="2"/>
            <w:shd w:val="clear" w:color="000000" w:fill="FFFFFF"/>
            <w:hideMark/>
          </w:tcPr>
          <w:p w14:paraId="7BD0D4DE"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$858,318.34</w:t>
            </w:r>
          </w:p>
        </w:tc>
      </w:tr>
      <w:tr w:rsidR="005C75B8" w:rsidRPr="005C75B8" w14:paraId="1F04594B"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663B9FA3"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2550</w:t>
            </w:r>
          </w:p>
        </w:tc>
        <w:tc>
          <w:tcPr>
            <w:tcW w:w="3521" w:type="pct"/>
            <w:shd w:val="clear" w:color="auto" w:fill="auto"/>
            <w:vAlign w:val="center"/>
            <w:hideMark/>
          </w:tcPr>
          <w:p w14:paraId="186812AC"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Materiales, Accesorios y Suministros de Laboratorio</w:t>
            </w:r>
          </w:p>
        </w:tc>
        <w:tc>
          <w:tcPr>
            <w:tcW w:w="1057" w:type="pct"/>
            <w:gridSpan w:val="2"/>
            <w:shd w:val="clear" w:color="000000" w:fill="FFFFFF"/>
            <w:hideMark/>
          </w:tcPr>
          <w:p w14:paraId="6BA11DE2"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$1,590,809.38</w:t>
            </w:r>
          </w:p>
        </w:tc>
      </w:tr>
      <w:tr w:rsidR="005C75B8" w:rsidRPr="005C75B8" w14:paraId="41BFB573"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04E26532"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2560</w:t>
            </w:r>
          </w:p>
        </w:tc>
        <w:tc>
          <w:tcPr>
            <w:tcW w:w="3521" w:type="pct"/>
            <w:shd w:val="clear" w:color="auto" w:fill="auto"/>
            <w:vAlign w:val="center"/>
            <w:hideMark/>
          </w:tcPr>
          <w:p w14:paraId="7C50E58F"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Fibras Sintéticas, Hules, Plásticos y Derivados</w:t>
            </w:r>
          </w:p>
        </w:tc>
        <w:tc>
          <w:tcPr>
            <w:tcW w:w="1057" w:type="pct"/>
            <w:gridSpan w:val="2"/>
            <w:shd w:val="clear" w:color="000000" w:fill="FFFFFF"/>
            <w:hideMark/>
          </w:tcPr>
          <w:p w14:paraId="46839A35"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3DDF6786"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72A0E094"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2590</w:t>
            </w:r>
          </w:p>
        </w:tc>
        <w:tc>
          <w:tcPr>
            <w:tcW w:w="3521" w:type="pct"/>
            <w:shd w:val="clear" w:color="auto" w:fill="auto"/>
            <w:vAlign w:val="center"/>
            <w:hideMark/>
          </w:tcPr>
          <w:p w14:paraId="20D48BDF"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Otros Productos Químicos</w:t>
            </w:r>
          </w:p>
        </w:tc>
        <w:tc>
          <w:tcPr>
            <w:tcW w:w="1057" w:type="pct"/>
            <w:gridSpan w:val="2"/>
            <w:shd w:val="clear" w:color="000000" w:fill="FFFFFF"/>
            <w:hideMark/>
          </w:tcPr>
          <w:p w14:paraId="1506B877"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$6,811.52</w:t>
            </w:r>
          </w:p>
        </w:tc>
      </w:tr>
      <w:tr w:rsidR="005C75B8" w:rsidRPr="005C75B8" w14:paraId="47E7A40C"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000000" w:fill="D9D9D9"/>
            <w:vAlign w:val="center"/>
            <w:hideMark/>
          </w:tcPr>
          <w:p w14:paraId="3E9365A8" w14:textId="77777777" w:rsidR="005C75B8" w:rsidRPr="005C75B8" w:rsidRDefault="005C75B8" w:rsidP="00932F2B">
            <w:pPr>
              <w:rPr>
                <w:rFonts w:ascii="Arial" w:hAnsi="Arial" w:cs="Arial"/>
                <w:b/>
                <w:bCs/>
                <w:color w:val="000000"/>
                <w:sz w:val="14"/>
                <w:szCs w:val="14"/>
                <w:lang w:eastAsia="es-MX"/>
              </w:rPr>
            </w:pPr>
            <w:r w:rsidRPr="005C75B8">
              <w:rPr>
                <w:rFonts w:ascii="Arial" w:hAnsi="Arial" w:cs="Arial"/>
                <w:b/>
                <w:bCs/>
                <w:color w:val="000000"/>
                <w:sz w:val="14"/>
                <w:szCs w:val="14"/>
                <w:lang w:eastAsia="es-MX"/>
              </w:rPr>
              <w:t>2600</w:t>
            </w:r>
          </w:p>
        </w:tc>
        <w:tc>
          <w:tcPr>
            <w:tcW w:w="3521" w:type="pct"/>
            <w:shd w:val="clear" w:color="000000" w:fill="D9D9D9"/>
            <w:vAlign w:val="bottom"/>
            <w:hideMark/>
          </w:tcPr>
          <w:p w14:paraId="37AFC00A" w14:textId="77777777" w:rsidR="005C75B8" w:rsidRPr="005C75B8" w:rsidRDefault="005C75B8" w:rsidP="00932F2B">
            <w:pPr>
              <w:rPr>
                <w:rFonts w:ascii="Arial" w:hAnsi="Arial" w:cs="Arial"/>
                <w:b/>
                <w:bCs/>
                <w:color w:val="000000"/>
                <w:sz w:val="14"/>
                <w:szCs w:val="14"/>
                <w:lang w:eastAsia="es-MX"/>
              </w:rPr>
            </w:pPr>
            <w:r w:rsidRPr="005C75B8">
              <w:rPr>
                <w:rFonts w:ascii="Arial" w:hAnsi="Arial" w:cs="Arial"/>
                <w:b/>
                <w:bCs/>
                <w:color w:val="000000"/>
                <w:sz w:val="14"/>
                <w:szCs w:val="14"/>
                <w:lang w:eastAsia="es-MX"/>
              </w:rPr>
              <w:t>COMBUSTIBLES, LUBRICANTES Y ADITIVOS</w:t>
            </w:r>
          </w:p>
        </w:tc>
        <w:tc>
          <w:tcPr>
            <w:tcW w:w="1057" w:type="pct"/>
            <w:gridSpan w:val="2"/>
            <w:shd w:val="clear" w:color="000000" w:fill="D9D9D9"/>
            <w:hideMark/>
          </w:tcPr>
          <w:p w14:paraId="6C670996" w14:textId="77777777" w:rsidR="005C75B8" w:rsidRPr="005C75B8" w:rsidRDefault="005C75B8" w:rsidP="00932F2B">
            <w:pPr>
              <w:jc w:val="right"/>
              <w:rPr>
                <w:rFonts w:ascii="Arial" w:hAnsi="Arial" w:cs="Arial"/>
                <w:b/>
                <w:bCs/>
                <w:color w:val="000000"/>
                <w:sz w:val="14"/>
                <w:szCs w:val="14"/>
                <w:lang w:eastAsia="es-MX"/>
              </w:rPr>
            </w:pPr>
            <w:r w:rsidRPr="005C75B8">
              <w:rPr>
                <w:rFonts w:ascii="Arial" w:hAnsi="Arial" w:cs="Arial"/>
                <w:b/>
                <w:bCs/>
                <w:color w:val="000000"/>
                <w:sz w:val="14"/>
                <w:szCs w:val="14"/>
              </w:rPr>
              <w:t>$86,880,044.30</w:t>
            </w:r>
          </w:p>
        </w:tc>
      </w:tr>
      <w:tr w:rsidR="005C75B8" w:rsidRPr="005C75B8" w14:paraId="0AAA9E58"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1C8D3136"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2610</w:t>
            </w:r>
          </w:p>
        </w:tc>
        <w:tc>
          <w:tcPr>
            <w:tcW w:w="3521" w:type="pct"/>
            <w:shd w:val="clear" w:color="auto" w:fill="auto"/>
            <w:vAlign w:val="center"/>
            <w:hideMark/>
          </w:tcPr>
          <w:p w14:paraId="6FA597B7"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Combustibles, Lubricantes y Aditivos</w:t>
            </w:r>
          </w:p>
        </w:tc>
        <w:tc>
          <w:tcPr>
            <w:tcW w:w="1057" w:type="pct"/>
            <w:gridSpan w:val="2"/>
            <w:shd w:val="clear" w:color="000000" w:fill="FFFFFF"/>
            <w:hideMark/>
          </w:tcPr>
          <w:p w14:paraId="3EBA430A"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$86,880,044.30</w:t>
            </w:r>
          </w:p>
        </w:tc>
      </w:tr>
      <w:tr w:rsidR="005C75B8" w:rsidRPr="005C75B8" w14:paraId="62437930"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4E8942ED"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2620</w:t>
            </w:r>
          </w:p>
        </w:tc>
        <w:tc>
          <w:tcPr>
            <w:tcW w:w="3521" w:type="pct"/>
            <w:shd w:val="clear" w:color="auto" w:fill="auto"/>
            <w:vAlign w:val="center"/>
            <w:hideMark/>
          </w:tcPr>
          <w:p w14:paraId="02D95757"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Carbón y sus Derivados</w:t>
            </w:r>
          </w:p>
        </w:tc>
        <w:tc>
          <w:tcPr>
            <w:tcW w:w="1057" w:type="pct"/>
            <w:gridSpan w:val="2"/>
            <w:shd w:val="clear" w:color="000000" w:fill="FFFFFF"/>
            <w:hideMark/>
          </w:tcPr>
          <w:p w14:paraId="66F864E4"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160DCBB3"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000000" w:fill="D9D9D9"/>
            <w:vAlign w:val="center"/>
            <w:hideMark/>
          </w:tcPr>
          <w:p w14:paraId="518D08AB" w14:textId="77777777" w:rsidR="005C75B8" w:rsidRPr="005C75B8" w:rsidRDefault="005C75B8" w:rsidP="00932F2B">
            <w:pPr>
              <w:rPr>
                <w:rFonts w:ascii="Arial" w:hAnsi="Arial" w:cs="Arial"/>
                <w:b/>
                <w:bCs/>
                <w:color w:val="000000"/>
                <w:sz w:val="14"/>
                <w:szCs w:val="14"/>
                <w:lang w:eastAsia="es-MX"/>
              </w:rPr>
            </w:pPr>
            <w:r w:rsidRPr="005C75B8">
              <w:rPr>
                <w:rFonts w:ascii="Arial" w:hAnsi="Arial" w:cs="Arial"/>
                <w:b/>
                <w:bCs/>
                <w:color w:val="000000"/>
                <w:sz w:val="14"/>
                <w:szCs w:val="14"/>
                <w:lang w:eastAsia="es-MX"/>
              </w:rPr>
              <w:t>2700</w:t>
            </w:r>
          </w:p>
        </w:tc>
        <w:tc>
          <w:tcPr>
            <w:tcW w:w="3521" w:type="pct"/>
            <w:shd w:val="clear" w:color="000000" w:fill="D9D9D9"/>
            <w:vAlign w:val="bottom"/>
            <w:hideMark/>
          </w:tcPr>
          <w:p w14:paraId="2A9266FB" w14:textId="77777777" w:rsidR="005C75B8" w:rsidRPr="005C75B8" w:rsidRDefault="005C75B8" w:rsidP="00932F2B">
            <w:pPr>
              <w:rPr>
                <w:rFonts w:ascii="Arial" w:hAnsi="Arial" w:cs="Arial"/>
                <w:b/>
                <w:bCs/>
                <w:color w:val="000000"/>
                <w:sz w:val="14"/>
                <w:szCs w:val="14"/>
                <w:lang w:eastAsia="es-MX"/>
              </w:rPr>
            </w:pPr>
            <w:r w:rsidRPr="005C75B8">
              <w:rPr>
                <w:rFonts w:ascii="Arial" w:hAnsi="Arial" w:cs="Arial"/>
                <w:b/>
                <w:bCs/>
                <w:color w:val="000000"/>
                <w:sz w:val="14"/>
                <w:szCs w:val="14"/>
                <w:lang w:eastAsia="es-MX"/>
              </w:rPr>
              <w:t>VESTUARIO, BLANCOS, PRENDAS DE PROTECCION Y ARTICULOS DEPORTIVOS</w:t>
            </w:r>
          </w:p>
        </w:tc>
        <w:tc>
          <w:tcPr>
            <w:tcW w:w="1057" w:type="pct"/>
            <w:gridSpan w:val="2"/>
            <w:shd w:val="clear" w:color="000000" w:fill="D9D9D9"/>
            <w:hideMark/>
          </w:tcPr>
          <w:p w14:paraId="4D858360" w14:textId="77777777" w:rsidR="005C75B8" w:rsidRPr="005C75B8" w:rsidRDefault="005C75B8" w:rsidP="00932F2B">
            <w:pPr>
              <w:jc w:val="right"/>
              <w:rPr>
                <w:rFonts w:ascii="Arial" w:hAnsi="Arial" w:cs="Arial"/>
                <w:b/>
                <w:bCs/>
                <w:color w:val="000000"/>
                <w:sz w:val="14"/>
                <w:szCs w:val="14"/>
                <w:lang w:eastAsia="es-MX"/>
              </w:rPr>
            </w:pPr>
            <w:r w:rsidRPr="005C75B8">
              <w:rPr>
                <w:rFonts w:ascii="Arial" w:hAnsi="Arial" w:cs="Arial"/>
                <w:b/>
                <w:bCs/>
                <w:color w:val="000000"/>
                <w:sz w:val="14"/>
                <w:szCs w:val="14"/>
              </w:rPr>
              <w:t>$15,208,209.73</w:t>
            </w:r>
          </w:p>
        </w:tc>
      </w:tr>
      <w:tr w:rsidR="005C75B8" w:rsidRPr="005C75B8" w14:paraId="66F2C39E"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2A4C52FE"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2710</w:t>
            </w:r>
          </w:p>
        </w:tc>
        <w:tc>
          <w:tcPr>
            <w:tcW w:w="3521" w:type="pct"/>
            <w:shd w:val="clear" w:color="auto" w:fill="auto"/>
            <w:vAlign w:val="center"/>
            <w:hideMark/>
          </w:tcPr>
          <w:p w14:paraId="4D18A042"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Vestuario y Uniformes</w:t>
            </w:r>
          </w:p>
        </w:tc>
        <w:tc>
          <w:tcPr>
            <w:tcW w:w="1057" w:type="pct"/>
            <w:gridSpan w:val="2"/>
            <w:shd w:val="clear" w:color="000000" w:fill="FFFFFF"/>
            <w:hideMark/>
          </w:tcPr>
          <w:p w14:paraId="44C8D07A"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$14,403,639.55</w:t>
            </w:r>
          </w:p>
        </w:tc>
      </w:tr>
      <w:tr w:rsidR="005C75B8" w:rsidRPr="005C75B8" w14:paraId="0C2A463A"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0A476270"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2720</w:t>
            </w:r>
          </w:p>
        </w:tc>
        <w:tc>
          <w:tcPr>
            <w:tcW w:w="3521" w:type="pct"/>
            <w:shd w:val="clear" w:color="auto" w:fill="auto"/>
            <w:vAlign w:val="center"/>
            <w:hideMark/>
          </w:tcPr>
          <w:p w14:paraId="6F981496"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Prendas de Seguridad y Protección Personal</w:t>
            </w:r>
          </w:p>
        </w:tc>
        <w:tc>
          <w:tcPr>
            <w:tcW w:w="1057" w:type="pct"/>
            <w:gridSpan w:val="2"/>
            <w:shd w:val="clear" w:color="000000" w:fill="FFFFFF"/>
            <w:hideMark/>
          </w:tcPr>
          <w:p w14:paraId="385ABDA5"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$804,570.18</w:t>
            </w:r>
          </w:p>
        </w:tc>
      </w:tr>
      <w:tr w:rsidR="005C75B8" w:rsidRPr="005C75B8" w14:paraId="0D6E667A"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4CD4C608"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2730</w:t>
            </w:r>
          </w:p>
        </w:tc>
        <w:tc>
          <w:tcPr>
            <w:tcW w:w="3521" w:type="pct"/>
            <w:shd w:val="clear" w:color="auto" w:fill="auto"/>
            <w:vAlign w:val="center"/>
            <w:hideMark/>
          </w:tcPr>
          <w:p w14:paraId="19BE0C22"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Artículos Deportivos</w:t>
            </w:r>
          </w:p>
        </w:tc>
        <w:tc>
          <w:tcPr>
            <w:tcW w:w="1057" w:type="pct"/>
            <w:gridSpan w:val="2"/>
            <w:shd w:val="clear" w:color="000000" w:fill="FFFFFF"/>
            <w:hideMark/>
          </w:tcPr>
          <w:p w14:paraId="2AE4250E"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0F24D8BC"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5F5E085F"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2740</w:t>
            </w:r>
          </w:p>
        </w:tc>
        <w:tc>
          <w:tcPr>
            <w:tcW w:w="3521" w:type="pct"/>
            <w:shd w:val="clear" w:color="auto" w:fill="auto"/>
            <w:vAlign w:val="center"/>
            <w:hideMark/>
          </w:tcPr>
          <w:p w14:paraId="35740B3D"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Productos Textiles</w:t>
            </w:r>
          </w:p>
        </w:tc>
        <w:tc>
          <w:tcPr>
            <w:tcW w:w="1057" w:type="pct"/>
            <w:gridSpan w:val="2"/>
            <w:shd w:val="clear" w:color="000000" w:fill="FFFFFF"/>
            <w:hideMark/>
          </w:tcPr>
          <w:p w14:paraId="3FDFFE20"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3183199A"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139B663D"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2750</w:t>
            </w:r>
          </w:p>
        </w:tc>
        <w:tc>
          <w:tcPr>
            <w:tcW w:w="3521" w:type="pct"/>
            <w:shd w:val="clear" w:color="auto" w:fill="auto"/>
            <w:vAlign w:val="center"/>
            <w:hideMark/>
          </w:tcPr>
          <w:p w14:paraId="4BADDFA4"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Blancos y Otros Productos Textiles, Excepto Prendas de Vestir</w:t>
            </w:r>
          </w:p>
        </w:tc>
        <w:tc>
          <w:tcPr>
            <w:tcW w:w="1057" w:type="pct"/>
            <w:gridSpan w:val="2"/>
            <w:shd w:val="clear" w:color="000000" w:fill="FFFFFF"/>
            <w:hideMark/>
          </w:tcPr>
          <w:p w14:paraId="68697A3B"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1595D8CF"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000000" w:fill="D9D9D9"/>
            <w:vAlign w:val="center"/>
            <w:hideMark/>
          </w:tcPr>
          <w:p w14:paraId="0D79FF91" w14:textId="77777777" w:rsidR="005C75B8" w:rsidRPr="005C75B8" w:rsidRDefault="005C75B8" w:rsidP="00932F2B">
            <w:pPr>
              <w:rPr>
                <w:rFonts w:ascii="Arial" w:hAnsi="Arial" w:cs="Arial"/>
                <w:b/>
                <w:bCs/>
                <w:color w:val="000000"/>
                <w:sz w:val="14"/>
                <w:szCs w:val="14"/>
                <w:lang w:eastAsia="es-MX"/>
              </w:rPr>
            </w:pPr>
            <w:r w:rsidRPr="005C75B8">
              <w:rPr>
                <w:rFonts w:ascii="Arial" w:hAnsi="Arial" w:cs="Arial"/>
                <w:b/>
                <w:bCs/>
                <w:color w:val="000000"/>
                <w:sz w:val="14"/>
                <w:szCs w:val="14"/>
                <w:lang w:eastAsia="es-MX"/>
              </w:rPr>
              <w:lastRenderedPageBreak/>
              <w:t>2800</w:t>
            </w:r>
          </w:p>
        </w:tc>
        <w:tc>
          <w:tcPr>
            <w:tcW w:w="3521" w:type="pct"/>
            <w:shd w:val="clear" w:color="000000" w:fill="D9D9D9"/>
            <w:vAlign w:val="bottom"/>
            <w:hideMark/>
          </w:tcPr>
          <w:p w14:paraId="1C4E1041" w14:textId="77777777" w:rsidR="005C75B8" w:rsidRPr="005C75B8" w:rsidRDefault="005C75B8" w:rsidP="00932F2B">
            <w:pPr>
              <w:rPr>
                <w:rFonts w:ascii="Arial" w:hAnsi="Arial" w:cs="Arial"/>
                <w:b/>
                <w:bCs/>
                <w:color w:val="000000"/>
                <w:sz w:val="14"/>
                <w:szCs w:val="14"/>
                <w:lang w:eastAsia="es-MX"/>
              </w:rPr>
            </w:pPr>
            <w:r w:rsidRPr="005C75B8">
              <w:rPr>
                <w:rFonts w:ascii="Arial" w:hAnsi="Arial" w:cs="Arial"/>
                <w:b/>
                <w:bCs/>
                <w:color w:val="000000"/>
                <w:sz w:val="14"/>
                <w:szCs w:val="14"/>
                <w:lang w:eastAsia="es-MX"/>
              </w:rPr>
              <w:t>MATERIALES Y SUMINISTROS PARA SEGURIDAD</w:t>
            </w:r>
          </w:p>
        </w:tc>
        <w:tc>
          <w:tcPr>
            <w:tcW w:w="1057" w:type="pct"/>
            <w:gridSpan w:val="2"/>
            <w:shd w:val="clear" w:color="000000" w:fill="D9D9D9"/>
            <w:hideMark/>
          </w:tcPr>
          <w:p w14:paraId="79D25863" w14:textId="77777777" w:rsidR="005C75B8" w:rsidRPr="005C75B8" w:rsidRDefault="005C75B8" w:rsidP="00932F2B">
            <w:pPr>
              <w:jc w:val="right"/>
              <w:rPr>
                <w:rFonts w:ascii="Arial" w:hAnsi="Arial" w:cs="Arial"/>
                <w:b/>
                <w:bCs/>
                <w:color w:val="000000"/>
                <w:sz w:val="14"/>
                <w:szCs w:val="14"/>
                <w:lang w:eastAsia="es-MX"/>
              </w:rPr>
            </w:pPr>
            <w:r w:rsidRPr="005C75B8">
              <w:rPr>
                <w:rFonts w:ascii="Arial" w:hAnsi="Arial" w:cs="Arial"/>
                <w:b/>
                <w:bCs/>
                <w:color w:val="000000"/>
                <w:sz w:val="14"/>
                <w:szCs w:val="14"/>
              </w:rPr>
              <w:t>$0.00</w:t>
            </w:r>
          </w:p>
        </w:tc>
      </w:tr>
      <w:tr w:rsidR="005C75B8" w:rsidRPr="005C75B8" w14:paraId="18F8B368"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30AB4701"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2810</w:t>
            </w:r>
          </w:p>
        </w:tc>
        <w:tc>
          <w:tcPr>
            <w:tcW w:w="3521" w:type="pct"/>
            <w:shd w:val="clear" w:color="auto" w:fill="auto"/>
            <w:vAlign w:val="center"/>
            <w:hideMark/>
          </w:tcPr>
          <w:p w14:paraId="35CFC7FB"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Sustancias y Materiales Explosivos</w:t>
            </w:r>
          </w:p>
        </w:tc>
        <w:tc>
          <w:tcPr>
            <w:tcW w:w="1057" w:type="pct"/>
            <w:gridSpan w:val="2"/>
            <w:shd w:val="clear" w:color="000000" w:fill="FFFFFF"/>
            <w:hideMark/>
          </w:tcPr>
          <w:p w14:paraId="7F37C11F"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1E587A2A"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18075B0D"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2820</w:t>
            </w:r>
          </w:p>
        </w:tc>
        <w:tc>
          <w:tcPr>
            <w:tcW w:w="3521" w:type="pct"/>
            <w:shd w:val="clear" w:color="auto" w:fill="auto"/>
            <w:vAlign w:val="center"/>
            <w:hideMark/>
          </w:tcPr>
          <w:p w14:paraId="6D3CB306"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Materiales de Seguridad Pública</w:t>
            </w:r>
          </w:p>
        </w:tc>
        <w:tc>
          <w:tcPr>
            <w:tcW w:w="1057" w:type="pct"/>
            <w:gridSpan w:val="2"/>
            <w:shd w:val="clear" w:color="000000" w:fill="FFFFFF"/>
            <w:hideMark/>
          </w:tcPr>
          <w:p w14:paraId="4CACDAF3"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06C03D45"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43536796"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2830</w:t>
            </w:r>
          </w:p>
        </w:tc>
        <w:tc>
          <w:tcPr>
            <w:tcW w:w="3521" w:type="pct"/>
            <w:shd w:val="clear" w:color="auto" w:fill="auto"/>
            <w:vAlign w:val="center"/>
            <w:hideMark/>
          </w:tcPr>
          <w:p w14:paraId="71B9C686"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Prendas de Protección para Seguridad Pública y Nacional</w:t>
            </w:r>
          </w:p>
        </w:tc>
        <w:tc>
          <w:tcPr>
            <w:tcW w:w="1057" w:type="pct"/>
            <w:gridSpan w:val="2"/>
            <w:shd w:val="clear" w:color="000000" w:fill="FFFFFF"/>
            <w:hideMark/>
          </w:tcPr>
          <w:p w14:paraId="7F01E522"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0DEAD552"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000000" w:fill="D9D9D9"/>
            <w:vAlign w:val="center"/>
            <w:hideMark/>
          </w:tcPr>
          <w:p w14:paraId="17FB338B" w14:textId="77777777" w:rsidR="005C75B8" w:rsidRPr="005C75B8" w:rsidRDefault="005C75B8" w:rsidP="00932F2B">
            <w:pPr>
              <w:rPr>
                <w:rFonts w:ascii="Arial" w:hAnsi="Arial" w:cs="Arial"/>
                <w:b/>
                <w:bCs/>
                <w:color w:val="000000"/>
                <w:sz w:val="14"/>
                <w:szCs w:val="14"/>
                <w:lang w:eastAsia="es-MX"/>
              </w:rPr>
            </w:pPr>
            <w:r w:rsidRPr="005C75B8">
              <w:rPr>
                <w:rFonts w:ascii="Arial" w:hAnsi="Arial" w:cs="Arial"/>
                <w:b/>
                <w:bCs/>
                <w:color w:val="000000"/>
                <w:sz w:val="14"/>
                <w:szCs w:val="14"/>
                <w:lang w:eastAsia="es-MX"/>
              </w:rPr>
              <w:t>2900</w:t>
            </w:r>
          </w:p>
        </w:tc>
        <w:tc>
          <w:tcPr>
            <w:tcW w:w="3521" w:type="pct"/>
            <w:shd w:val="clear" w:color="000000" w:fill="D9D9D9"/>
            <w:vAlign w:val="bottom"/>
            <w:hideMark/>
          </w:tcPr>
          <w:p w14:paraId="1AF52D2C" w14:textId="77777777" w:rsidR="005C75B8" w:rsidRPr="005C75B8" w:rsidRDefault="005C75B8" w:rsidP="00932F2B">
            <w:pPr>
              <w:rPr>
                <w:rFonts w:ascii="Arial" w:hAnsi="Arial" w:cs="Arial"/>
                <w:b/>
                <w:bCs/>
                <w:color w:val="000000"/>
                <w:sz w:val="14"/>
                <w:szCs w:val="14"/>
                <w:lang w:eastAsia="es-MX"/>
              </w:rPr>
            </w:pPr>
            <w:r w:rsidRPr="005C75B8">
              <w:rPr>
                <w:rFonts w:ascii="Arial" w:hAnsi="Arial" w:cs="Arial"/>
                <w:b/>
                <w:bCs/>
                <w:color w:val="000000"/>
                <w:sz w:val="14"/>
                <w:szCs w:val="14"/>
                <w:lang w:eastAsia="es-MX"/>
              </w:rPr>
              <w:t>HERRAMIENTAS, REFACCIONES Y ACCESORIOS MENORES</w:t>
            </w:r>
          </w:p>
        </w:tc>
        <w:tc>
          <w:tcPr>
            <w:tcW w:w="1057" w:type="pct"/>
            <w:gridSpan w:val="2"/>
            <w:shd w:val="clear" w:color="000000" w:fill="D9D9D9"/>
            <w:hideMark/>
          </w:tcPr>
          <w:p w14:paraId="4AD2A403" w14:textId="77777777" w:rsidR="005C75B8" w:rsidRPr="005C75B8" w:rsidRDefault="005C75B8" w:rsidP="00932F2B">
            <w:pPr>
              <w:jc w:val="right"/>
              <w:rPr>
                <w:rFonts w:ascii="Arial" w:hAnsi="Arial" w:cs="Arial"/>
                <w:b/>
                <w:bCs/>
                <w:color w:val="000000"/>
                <w:sz w:val="14"/>
                <w:szCs w:val="14"/>
                <w:lang w:eastAsia="es-MX"/>
              </w:rPr>
            </w:pPr>
            <w:r w:rsidRPr="005C75B8">
              <w:rPr>
                <w:rFonts w:ascii="Arial" w:hAnsi="Arial" w:cs="Arial"/>
                <w:b/>
                <w:bCs/>
                <w:color w:val="000000"/>
                <w:sz w:val="14"/>
                <w:szCs w:val="14"/>
              </w:rPr>
              <w:t>$10,332,103.56</w:t>
            </w:r>
          </w:p>
        </w:tc>
      </w:tr>
      <w:tr w:rsidR="005C75B8" w:rsidRPr="005C75B8" w14:paraId="5EF34CCE"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0506502F"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2910</w:t>
            </w:r>
          </w:p>
        </w:tc>
        <w:tc>
          <w:tcPr>
            <w:tcW w:w="3521" w:type="pct"/>
            <w:shd w:val="clear" w:color="auto" w:fill="auto"/>
            <w:vAlign w:val="center"/>
            <w:hideMark/>
          </w:tcPr>
          <w:p w14:paraId="5E3EC0B0"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Herramientas Menores</w:t>
            </w:r>
          </w:p>
        </w:tc>
        <w:tc>
          <w:tcPr>
            <w:tcW w:w="1057" w:type="pct"/>
            <w:gridSpan w:val="2"/>
            <w:shd w:val="clear" w:color="000000" w:fill="FFFFFF"/>
            <w:hideMark/>
          </w:tcPr>
          <w:p w14:paraId="287300D2"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$2,150,950.24</w:t>
            </w:r>
          </w:p>
        </w:tc>
      </w:tr>
      <w:tr w:rsidR="005C75B8" w:rsidRPr="005C75B8" w14:paraId="2109E771"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36D676D8"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2920</w:t>
            </w:r>
          </w:p>
        </w:tc>
        <w:tc>
          <w:tcPr>
            <w:tcW w:w="3521" w:type="pct"/>
            <w:shd w:val="clear" w:color="auto" w:fill="auto"/>
            <w:vAlign w:val="center"/>
            <w:hideMark/>
          </w:tcPr>
          <w:p w14:paraId="5C9A078C"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Refacciones y Accesorios Menores de Edificios</w:t>
            </w:r>
          </w:p>
        </w:tc>
        <w:tc>
          <w:tcPr>
            <w:tcW w:w="1057" w:type="pct"/>
            <w:gridSpan w:val="2"/>
            <w:shd w:val="clear" w:color="000000" w:fill="FFFFFF"/>
            <w:hideMark/>
          </w:tcPr>
          <w:p w14:paraId="1C205FDA"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$307,189.30</w:t>
            </w:r>
          </w:p>
        </w:tc>
      </w:tr>
      <w:tr w:rsidR="005C75B8" w:rsidRPr="005C75B8" w14:paraId="3D12879C"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8"/>
          <w:jc w:val="center"/>
        </w:trPr>
        <w:tc>
          <w:tcPr>
            <w:tcW w:w="422" w:type="pct"/>
            <w:shd w:val="clear" w:color="auto" w:fill="auto"/>
            <w:vAlign w:val="center"/>
            <w:hideMark/>
          </w:tcPr>
          <w:p w14:paraId="1400AB33"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2930</w:t>
            </w:r>
          </w:p>
        </w:tc>
        <w:tc>
          <w:tcPr>
            <w:tcW w:w="3521" w:type="pct"/>
            <w:shd w:val="clear" w:color="auto" w:fill="auto"/>
            <w:vAlign w:val="center"/>
            <w:hideMark/>
          </w:tcPr>
          <w:p w14:paraId="78B49280"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Refacciones y Accesorios Menores de Mobiliario y Equipo de Administración, Educacional y Recreativo</w:t>
            </w:r>
          </w:p>
        </w:tc>
        <w:tc>
          <w:tcPr>
            <w:tcW w:w="1057" w:type="pct"/>
            <w:gridSpan w:val="2"/>
            <w:shd w:val="clear" w:color="000000" w:fill="FFFFFF"/>
            <w:hideMark/>
          </w:tcPr>
          <w:p w14:paraId="42652393"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$1,447,259.53</w:t>
            </w:r>
          </w:p>
        </w:tc>
      </w:tr>
      <w:tr w:rsidR="005C75B8" w:rsidRPr="005C75B8" w14:paraId="2F08C766"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0AE930E9"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2940</w:t>
            </w:r>
          </w:p>
        </w:tc>
        <w:tc>
          <w:tcPr>
            <w:tcW w:w="3521" w:type="pct"/>
            <w:shd w:val="clear" w:color="auto" w:fill="auto"/>
            <w:vAlign w:val="center"/>
            <w:hideMark/>
          </w:tcPr>
          <w:p w14:paraId="2F0607D4"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Refacciones y Accesorios Menores de Equipo de Cómputo y Tecnologías de la Información</w:t>
            </w:r>
          </w:p>
        </w:tc>
        <w:tc>
          <w:tcPr>
            <w:tcW w:w="1057" w:type="pct"/>
            <w:gridSpan w:val="2"/>
            <w:shd w:val="clear" w:color="000000" w:fill="FFFFFF"/>
            <w:hideMark/>
          </w:tcPr>
          <w:p w14:paraId="156717CD"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$862,978.10</w:t>
            </w:r>
          </w:p>
        </w:tc>
      </w:tr>
      <w:tr w:rsidR="005C75B8" w:rsidRPr="005C75B8" w14:paraId="56326C2C"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7ED6692B"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2950</w:t>
            </w:r>
          </w:p>
        </w:tc>
        <w:tc>
          <w:tcPr>
            <w:tcW w:w="3521" w:type="pct"/>
            <w:shd w:val="clear" w:color="auto" w:fill="auto"/>
            <w:vAlign w:val="center"/>
            <w:hideMark/>
          </w:tcPr>
          <w:p w14:paraId="028DA404"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Refacciones y Accesorios Menores de Equipo e Instrumental Médico y de Laboratorio</w:t>
            </w:r>
          </w:p>
        </w:tc>
        <w:tc>
          <w:tcPr>
            <w:tcW w:w="1057" w:type="pct"/>
            <w:gridSpan w:val="2"/>
            <w:shd w:val="clear" w:color="000000" w:fill="FFFFFF"/>
            <w:hideMark/>
          </w:tcPr>
          <w:p w14:paraId="0ED9D7A4"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50FFBF31"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676CAA4D"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2960</w:t>
            </w:r>
          </w:p>
        </w:tc>
        <w:tc>
          <w:tcPr>
            <w:tcW w:w="3521" w:type="pct"/>
            <w:shd w:val="clear" w:color="auto" w:fill="auto"/>
            <w:vAlign w:val="center"/>
            <w:hideMark/>
          </w:tcPr>
          <w:p w14:paraId="4ECE2F67"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Refacciones y Accesorios Menores de Equipo de Transporte</w:t>
            </w:r>
          </w:p>
        </w:tc>
        <w:tc>
          <w:tcPr>
            <w:tcW w:w="1057" w:type="pct"/>
            <w:gridSpan w:val="2"/>
            <w:shd w:val="clear" w:color="000000" w:fill="FFFFFF"/>
            <w:hideMark/>
          </w:tcPr>
          <w:p w14:paraId="56FD5DAE"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$1,570,283.52</w:t>
            </w:r>
          </w:p>
        </w:tc>
      </w:tr>
      <w:tr w:rsidR="005C75B8" w:rsidRPr="005C75B8" w14:paraId="4C20AD33"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7E56929D"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2970</w:t>
            </w:r>
          </w:p>
        </w:tc>
        <w:tc>
          <w:tcPr>
            <w:tcW w:w="3521" w:type="pct"/>
            <w:shd w:val="clear" w:color="auto" w:fill="auto"/>
            <w:vAlign w:val="center"/>
            <w:hideMark/>
          </w:tcPr>
          <w:p w14:paraId="5A438CBE"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Refacciones y Accesorios Menores de Equipo de Defensa y Seguridad</w:t>
            </w:r>
          </w:p>
        </w:tc>
        <w:tc>
          <w:tcPr>
            <w:tcW w:w="1057" w:type="pct"/>
            <w:gridSpan w:val="2"/>
            <w:shd w:val="clear" w:color="000000" w:fill="FFFFFF"/>
            <w:hideMark/>
          </w:tcPr>
          <w:p w14:paraId="6C7B2AAA"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6940A152"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1CA157AB"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2980</w:t>
            </w:r>
          </w:p>
        </w:tc>
        <w:tc>
          <w:tcPr>
            <w:tcW w:w="3521" w:type="pct"/>
            <w:shd w:val="clear" w:color="auto" w:fill="auto"/>
            <w:vAlign w:val="center"/>
            <w:hideMark/>
          </w:tcPr>
          <w:p w14:paraId="74AD024D"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Refacciones y Accesorios Menores de Maquinaria y Otros Equipos</w:t>
            </w:r>
          </w:p>
        </w:tc>
        <w:tc>
          <w:tcPr>
            <w:tcW w:w="1057" w:type="pct"/>
            <w:gridSpan w:val="2"/>
            <w:shd w:val="clear" w:color="000000" w:fill="FFFFFF"/>
            <w:hideMark/>
          </w:tcPr>
          <w:p w14:paraId="2C3E333E"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$3,437,031.24</w:t>
            </w:r>
          </w:p>
        </w:tc>
      </w:tr>
      <w:tr w:rsidR="005C75B8" w:rsidRPr="005C75B8" w14:paraId="6D04C50C"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6F79B1C9"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2990</w:t>
            </w:r>
          </w:p>
        </w:tc>
        <w:tc>
          <w:tcPr>
            <w:tcW w:w="3521" w:type="pct"/>
            <w:shd w:val="clear" w:color="auto" w:fill="auto"/>
            <w:vAlign w:val="center"/>
            <w:hideMark/>
          </w:tcPr>
          <w:p w14:paraId="2AA6548C"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Refacciones y Accesorios Menores Otros Bienes Muebles</w:t>
            </w:r>
          </w:p>
        </w:tc>
        <w:tc>
          <w:tcPr>
            <w:tcW w:w="1057" w:type="pct"/>
            <w:gridSpan w:val="2"/>
            <w:shd w:val="clear" w:color="000000" w:fill="FFFFFF"/>
            <w:hideMark/>
          </w:tcPr>
          <w:p w14:paraId="4A064152"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$556,411.63</w:t>
            </w:r>
          </w:p>
        </w:tc>
      </w:tr>
      <w:tr w:rsidR="005C75B8" w:rsidRPr="005C75B8" w14:paraId="7CB145AB"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000000" w:fill="A6A6A6"/>
            <w:vAlign w:val="center"/>
            <w:hideMark/>
          </w:tcPr>
          <w:p w14:paraId="6B084A87" w14:textId="77777777" w:rsidR="005C75B8" w:rsidRPr="005C75B8" w:rsidRDefault="005C75B8" w:rsidP="00932F2B">
            <w:pPr>
              <w:rPr>
                <w:rFonts w:ascii="Arial" w:hAnsi="Arial" w:cs="Arial"/>
                <w:b/>
                <w:bCs/>
                <w:color w:val="000000"/>
                <w:sz w:val="14"/>
                <w:szCs w:val="14"/>
                <w:lang w:eastAsia="es-MX"/>
              </w:rPr>
            </w:pPr>
            <w:r w:rsidRPr="005C75B8">
              <w:rPr>
                <w:rFonts w:ascii="Arial" w:hAnsi="Arial" w:cs="Arial"/>
                <w:b/>
                <w:bCs/>
                <w:color w:val="000000"/>
                <w:sz w:val="14"/>
                <w:szCs w:val="14"/>
                <w:lang w:eastAsia="es-MX"/>
              </w:rPr>
              <w:t>3000</w:t>
            </w:r>
          </w:p>
        </w:tc>
        <w:tc>
          <w:tcPr>
            <w:tcW w:w="3521" w:type="pct"/>
            <w:shd w:val="clear" w:color="000000" w:fill="A6A6A6"/>
            <w:vAlign w:val="bottom"/>
            <w:hideMark/>
          </w:tcPr>
          <w:p w14:paraId="38200FE9" w14:textId="77777777" w:rsidR="005C75B8" w:rsidRPr="005C75B8" w:rsidRDefault="005C75B8" w:rsidP="00932F2B">
            <w:pPr>
              <w:rPr>
                <w:rFonts w:ascii="Arial" w:hAnsi="Arial" w:cs="Arial"/>
                <w:b/>
                <w:bCs/>
                <w:color w:val="000000"/>
                <w:sz w:val="14"/>
                <w:szCs w:val="14"/>
                <w:lang w:eastAsia="es-MX"/>
              </w:rPr>
            </w:pPr>
            <w:r w:rsidRPr="005C75B8">
              <w:rPr>
                <w:rFonts w:ascii="Arial" w:hAnsi="Arial" w:cs="Arial"/>
                <w:b/>
                <w:bCs/>
                <w:color w:val="000000"/>
                <w:sz w:val="14"/>
                <w:szCs w:val="14"/>
                <w:lang w:eastAsia="es-MX"/>
              </w:rPr>
              <w:t>SERVICIOS GENERALES</w:t>
            </w:r>
          </w:p>
        </w:tc>
        <w:tc>
          <w:tcPr>
            <w:tcW w:w="1057" w:type="pct"/>
            <w:gridSpan w:val="2"/>
            <w:shd w:val="clear" w:color="000000" w:fill="A6A6A6"/>
            <w:hideMark/>
          </w:tcPr>
          <w:p w14:paraId="410F22A7" w14:textId="77777777" w:rsidR="005C75B8" w:rsidRPr="005C75B8" w:rsidRDefault="005C75B8" w:rsidP="00932F2B">
            <w:pPr>
              <w:jc w:val="right"/>
              <w:rPr>
                <w:rFonts w:ascii="Arial" w:hAnsi="Arial" w:cs="Arial"/>
                <w:b/>
                <w:bCs/>
                <w:color w:val="000000"/>
                <w:sz w:val="14"/>
                <w:szCs w:val="14"/>
                <w:lang w:eastAsia="es-MX"/>
              </w:rPr>
            </w:pPr>
            <w:r w:rsidRPr="005C75B8">
              <w:rPr>
                <w:rFonts w:ascii="Arial" w:hAnsi="Arial" w:cs="Arial"/>
                <w:b/>
                <w:bCs/>
                <w:color w:val="000000"/>
                <w:sz w:val="14"/>
                <w:szCs w:val="14"/>
              </w:rPr>
              <w:t>$1,223,762,285.87</w:t>
            </w:r>
          </w:p>
        </w:tc>
      </w:tr>
      <w:tr w:rsidR="005C75B8" w:rsidRPr="005C75B8" w14:paraId="46B324DA"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000000" w:fill="D9D9D9"/>
            <w:vAlign w:val="center"/>
            <w:hideMark/>
          </w:tcPr>
          <w:p w14:paraId="37CAABA1" w14:textId="77777777" w:rsidR="005C75B8" w:rsidRPr="005C75B8" w:rsidRDefault="005C75B8" w:rsidP="00932F2B">
            <w:pPr>
              <w:rPr>
                <w:rFonts w:ascii="Arial" w:hAnsi="Arial" w:cs="Arial"/>
                <w:b/>
                <w:bCs/>
                <w:color w:val="000000"/>
                <w:sz w:val="14"/>
                <w:szCs w:val="14"/>
                <w:lang w:eastAsia="es-MX"/>
              </w:rPr>
            </w:pPr>
            <w:r w:rsidRPr="005C75B8">
              <w:rPr>
                <w:rFonts w:ascii="Arial" w:hAnsi="Arial" w:cs="Arial"/>
                <w:b/>
                <w:bCs/>
                <w:color w:val="000000"/>
                <w:sz w:val="14"/>
                <w:szCs w:val="14"/>
                <w:lang w:eastAsia="es-MX"/>
              </w:rPr>
              <w:t>3100</w:t>
            </w:r>
          </w:p>
        </w:tc>
        <w:tc>
          <w:tcPr>
            <w:tcW w:w="3521" w:type="pct"/>
            <w:shd w:val="clear" w:color="000000" w:fill="D9D9D9"/>
            <w:vAlign w:val="bottom"/>
            <w:hideMark/>
          </w:tcPr>
          <w:p w14:paraId="752718BA" w14:textId="77777777" w:rsidR="005C75B8" w:rsidRPr="005C75B8" w:rsidRDefault="005C75B8" w:rsidP="00932F2B">
            <w:pPr>
              <w:rPr>
                <w:rFonts w:ascii="Arial" w:hAnsi="Arial" w:cs="Arial"/>
                <w:b/>
                <w:bCs/>
                <w:color w:val="000000"/>
                <w:sz w:val="14"/>
                <w:szCs w:val="14"/>
                <w:lang w:eastAsia="es-MX"/>
              </w:rPr>
            </w:pPr>
            <w:r w:rsidRPr="005C75B8">
              <w:rPr>
                <w:rFonts w:ascii="Arial" w:hAnsi="Arial" w:cs="Arial"/>
                <w:b/>
                <w:bCs/>
                <w:color w:val="000000"/>
                <w:sz w:val="14"/>
                <w:szCs w:val="14"/>
                <w:lang w:eastAsia="es-MX"/>
              </w:rPr>
              <w:t>SERVICIOS BASICOS</w:t>
            </w:r>
          </w:p>
        </w:tc>
        <w:tc>
          <w:tcPr>
            <w:tcW w:w="1057" w:type="pct"/>
            <w:gridSpan w:val="2"/>
            <w:shd w:val="clear" w:color="000000" w:fill="D9D9D9"/>
            <w:hideMark/>
          </w:tcPr>
          <w:p w14:paraId="77EC7E38" w14:textId="77777777" w:rsidR="005C75B8" w:rsidRPr="005C75B8" w:rsidRDefault="005C75B8" w:rsidP="00932F2B">
            <w:pPr>
              <w:jc w:val="right"/>
              <w:rPr>
                <w:rFonts w:ascii="Arial" w:hAnsi="Arial" w:cs="Arial"/>
                <w:b/>
                <w:bCs/>
                <w:color w:val="000000"/>
                <w:sz w:val="14"/>
                <w:szCs w:val="14"/>
                <w:lang w:eastAsia="es-MX"/>
              </w:rPr>
            </w:pPr>
            <w:r w:rsidRPr="005C75B8">
              <w:rPr>
                <w:rFonts w:ascii="Arial" w:hAnsi="Arial" w:cs="Arial"/>
                <w:b/>
                <w:bCs/>
                <w:color w:val="000000"/>
                <w:sz w:val="14"/>
                <w:szCs w:val="14"/>
              </w:rPr>
              <w:t>$428,712,407.05</w:t>
            </w:r>
          </w:p>
        </w:tc>
      </w:tr>
      <w:tr w:rsidR="005C75B8" w:rsidRPr="005C75B8" w14:paraId="31C4BF28"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6199986F"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3110</w:t>
            </w:r>
          </w:p>
        </w:tc>
        <w:tc>
          <w:tcPr>
            <w:tcW w:w="3521" w:type="pct"/>
            <w:shd w:val="clear" w:color="auto" w:fill="auto"/>
            <w:vAlign w:val="center"/>
            <w:hideMark/>
          </w:tcPr>
          <w:p w14:paraId="5C79C0F9"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Energía Eléctrica</w:t>
            </w:r>
          </w:p>
        </w:tc>
        <w:tc>
          <w:tcPr>
            <w:tcW w:w="1057" w:type="pct"/>
            <w:gridSpan w:val="2"/>
            <w:shd w:val="clear" w:color="000000" w:fill="FFFFFF"/>
            <w:hideMark/>
          </w:tcPr>
          <w:p w14:paraId="45ED0AD1"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$408,600,000.00</w:t>
            </w:r>
          </w:p>
        </w:tc>
      </w:tr>
      <w:tr w:rsidR="005C75B8" w:rsidRPr="005C75B8" w14:paraId="5EC61AC2"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63E62317"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3120</w:t>
            </w:r>
          </w:p>
        </w:tc>
        <w:tc>
          <w:tcPr>
            <w:tcW w:w="3521" w:type="pct"/>
            <w:shd w:val="clear" w:color="auto" w:fill="auto"/>
            <w:vAlign w:val="center"/>
            <w:hideMark/>
          </w:tcPr>
          <w:p w14:paraId="0EDD2717"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Gas</w:t>
            </w:r>
          </w:p>
        </w:tc>
        <w:tc>
          <w:tcPr>
            <w:tcW w:w="1057" w:type="pct"/>
            <w:gridSpan w:val="2"/>
            <w:shd w:val="clear" w:color="000000" w:fill="FFFFFF"/>
            <w:hideMark/>
          </w:tcPr>
          <w:p w14:paraId="553148E3"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$1,167,437.55</w:t>
            </w:r>
          </w:p>
        </w:tc>
      </w:tr>
      <w:tr w:rsidR="005C75B8" w:rsidRPr="005C75B8" w14:paraId="7ED441DA"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70FD6CB3"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3130</w:t>
            </w:r>
          </w:p>
        </w:tc>
        <w:tc>
          <w:tcPr>
            <w:tcW w:w="3521" w:type="pct"/>
            <w:shd w:val="clear" w:color="auto" w:fill="auto"/>
            <w:vAlign w:val="center"/>
            <w:hideMark/>
          </w:tcPr>
          <w:p w14:paraId="45400244"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Agua</w:t>
            </w:r>
          </w:p>
        </w:tc>
        <w:tc>
          <w:tcPr>
            <w:tcW w:w="1057" w:type="pct"/>
            <w:gridSpan w:val="2"/>
            <w:shd w:val="clear" w:color="000000" w:fill="FFFFFF"/>
            <w:hideMark/>
          </w:tcPr>
          <w:p w14:paraId="43A3D2A1"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$14,404,224.59</w:t>
            </w:r>
          </w:p>
        </w:tc>
      </w:tr>
      <w:tr w:rsidR="005C75B8" w:rsidRPr="005C75B8" w14:paraId="3B2889FE"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2FEF4075"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3140</w:t>
            </w:r>
          </w:p>
        </w:tc>
        <w:tc>
          <w:tcPr>
            <w:tcW w:w="3521" w:type="pct"/>
            <w:shd w:val="clear" w:color="auto" w:fill="auto"/>
            <w:vAlign w:val="center"/>
            <w:hideMark/>
          </w:tcPr>
          <w:p w14:paraId="08889084"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Telefonía Tradicional</w:t>
            </w:r>
          </w:p>
        </w:tc>
        <w:tc>
          <w:tcPr>
            <w:tcW w:w="1057" w:type="pct"/>
            <w:gridSpan w:val="2"/>
            <w:shd w:val="clear" w:color="000000" w:fill="FFFFFF"/>
            <w:hideMark/>
          </w:tcPr>
          <w:p w14:paraId="7A1CBA6B"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12CC0E49"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1D429723"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3150</w:t>
            </w:r>
          </w:p>
        </w:tc>
        <w:tc>
          <w:tcPr>
            <w:tcW w:w="3521" w:type="pct"/>
            <w:shd w:val="clear" w:color="auto" w:fill="auto"/>
            <w:vAlign w:val="center"/>
            <w:hideMark/>
          </w:tcPr>
          <w:p w14:paraId="1EACE698"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Telefonía Celular</w:t>
            </w:r>
          </w:p>
        </w:tc>
        <w:tc>
          <w:tcPr>
            <w:tcW w:w="1057" w:type="pct"/>
            <w:gridSpan w:val="2"/>
            <w:shd w:val="clear" w:color="000000" w:fill="FFFFFF"/>
            <w:hideMark/>
          </w:tcPr>
          <w:p w14:paraId="6A1716A1"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345A5665"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394CBA4C"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3160</w:t>
            </w:r>
          </w:p>
        </w:tc>
        <w:tc>
          <w:tcPr>
            <w:tcW w:w="3521" w:type="pct"/>
            <w:shd w:val="clear" w:color="auto" w:fill="auto"/>
            <w:vAlign w:val="center"/>
            <w:hideMark/>
          </w:tcPr>
          <w:p w14:paraId="4F93BCCA"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Servicios de Telecomunicaciones y Satélites</w:t>
            </w:r>
          </w:p>
        </w:tc>
        <w:tc>
          <w:tcPr>
            <w:tcW w:w="1057" w:type="pct"/>
            <w:gridSpan w:val="2"/>
            <w:shd w:val="clear" w:color="000000" w:fill="FFFFFF"/>
            <w:hideMark/>
          </w:tcPr>
          <w:p w14:paraId="71BE80A6"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3D5FD404"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08B11E5C"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3170</w:t>
            </w:r>
          </w:p>
        </w:tc>
        <w:tc>
          <w:tcPr>
            <w:tcW w:w="3521" w:type="pct"/>
            <w:shd w:val="clear" w:color="auto" w:fill="auto"/>
            <w:vAlign w:val="center"/>
            <w:hideMark/>
          </w:tcPr>
          <w:p w14:paraId="0DE675B5"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Servicios de Acceso de Internet, Redes y Procesamiento de Información</w:t>
            </w:r>
          </w:p>
        </w:tc>
        <w:tc>
          <w:tcPr>
            <w:tcW w:w="1057" w:type="pct"/>
            <w:gridSpan w:val="2"/>
            <w:shd w:val="clear" w:color="000000" w:fill="FFFFFF"/>
            <w:hideMark/>
          </w:tcPr>
          <w:p w14:paraId="5D3E62C4"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$4,500,000.00</w:t>
            </w:r>
          </w:p>
        </w:tc>
      </w:tr>
      <w:tr w:rsidR="005C75B8" w:rsidRPr="005C75B8" w14:paraId="0E83F77B"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20557CFD"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3180</w:t>
            </w:r>
          </w:p>
        </w:tc>
        <w:tc>
          <w:tcPr>
            <w:tcW w:w="3521" w:type="pct"/>
            <w:shd w:val="clear" w:color="auto" w:fill="auto"/>
            <w:vAlign w:val="center"/>
            <w:hideMark/>
          </w:tcPr>
          <w:p w14:paraId="0AA8C018"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Servicios Postales y Telegráficos</w:t>
            </w:r>
          </w:p>
        </w:tc>
        <w:tc>
          <w:tcPr>
            <w:tcW w:w="1057" w:type="pct"/>
            <w:gridSpan w:val="2"/>
            <w:shd w:val="clear" w:color="000000" w:fill="FFFFFF"/>
            <w:hideMark/>
          </w:tcPr>
          <w:p w14:paraId="06DE0574"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$40,744.91</w:t>
            </w:r>
          </w:p>
        </w:tc>
      </w:tr>
      <w:tr w:rsidR="005C75B8" w:rsidRPr="005C75B8" w14:paraId="51F03174"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77B9CFF8"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3190</w:t>
            </w:r>
          </w:p>
        </w:tc>
        <w:tc>
          <w:tcPr>
            <w:tcW w:w="3521" w:type="pct"/>
            <w:shd w:val="clear" w:color="auto" w:fill="auto"/>
            <w:vAlign w:val="center"/>
            <w:hideMark/>
          </w:tcPr>
          <w:p w14:paraId="2E6C5654"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Servicios Integrales y Otros Servicios</w:t>
            </w:r>
          </w:p>
        </w:tc>
        <w:tc>
          <w:tcPr>
            <w:tcW w:w="1057" w:type="pct"/>
            <w:gridSpan w:val="2"/>
            <w:shd w:val="clear" w:color="000000" w:fill="FFFFFF"/>
            <w:hideMark/>
          </w:tcPr>
          <w:p w14:paraId="0D38AA76"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22F49C1E"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000000" w:fill="D9D9D9"/>
            <w:vAlign w:val="center"/>
            <w:hideMark/>
          </w:tcPr>
          <w:p w14:paraId="06A61F03" w14:textId="77777777" w:rsidR="005C75B8" w:rsidRPr="005C75B8" w:rsidRDefault="005C75B8" w:rsidP="00932F2B">
            <w:pPr>
              <w:rPr>
                <w:rFonts w:ascii="Arial" w:hAnsi="Arial" w:cs="Arial"/>
                <w:b/>
                <w:bCs/>
                <w:color w:val="000000"/>
                <w:sz w:val="14"/>
                <w:szCs w:val="14"/>
                <w:lang w:eastAsia="es-MX"/>
              </w:rPr>
            </w:pPr>
            <w:r w:rsidRPr="005C75B8">
              <w:rPr>
                <w:rFonts w:ascii="Arial" w:hAnsi="Arial" w:cs="Arial"/>
                <w:b/>
                <w:bCs/>
                <w:color w:val="000000"/>
                <w:sz w:val="14"/>
                <w:szCs w:val="14"/>
                <w:lang w:eastAsia="es-MX"/>
              </w:rPr>
              <w:t>3200</w:t>
            </w:r>
          </w:p>
        </w:tc>
        <w:tc>
          <w:tcPr>
            <w:tcW w:w="3521" w:type="pct"/>
            <w:shd w:val="clear" w:color="000000" w:fill="D9D9D9"/>
            <w:vAlign w:val="bottom"/>
            <w:hideMark/>
          </w:tcPr>
          <w:p w14:paraId="2E0070D6" w14:textId="77777777" w:rsidR="005C75B8" w:rsidRPr="005C75B8" w:rsidRDefault="005C75B8" w:rsidP="00932F2B">
            <w:pPr>
              <w:rPr>
                <w:rFonts w:ascii="Arial" w:hAnsi="Arial" w:cs="Arial"/>
                <w:b/>
                <w:bCs/>
                <w:color w:val="000000"/>
                <w:sz w:val="14"/>
                <w:szCs w:val="14"/>
                <w:lang w:eastAsia="es-MX"/>
              </w:rPr>
            </w:pPr>
            <w:r w:rsidRPr="005C75B8">
              <w:rPr>
                <w:rFonts w:ascii="Arial" w:hAnsi="Arial" w:cs="Arial"/>
                <w:b/>
                <w:bCs/>
                <w:color w:val="000000"/>
                <w:sz w:val="14"/>
                <w:szCs w:val="14"/>
                <w:lang w:eastAsia="es-MX"/>
              </w:rPr>
              <w:t>SERVICIOS DE ARRENDAMIENTO</w:t>
            </w:r>
          </w:p>
        </w:tc>
        <w:tc>
          <w:tcPr>
            <w:tcW w:w="1057" w:type="pct"/>
            <w:gridSpan w:val="2"/>
            <w:shd w:val="clear" w:color="000000" w:fill="D9D9D9"/>
            <w:hideMark/>
          </w:tcPr>
          <w:p w14:paraId="61F584CD" w14:textId="77777777" w:rsidR="005C75B8" w:rsidRPr="005C75B8" w:rsidRDefault="005C75B8" w:rsidP="00932F2B">
            <w:pPr>
              <w:jc w:val="right"/>
              <w:rPr>
                <w:rFonts w:ascii="Arial" w:hAnsi="Arial" w:cs="Arial"/>
                <w:b/>
                <w:bCs/>
                <w:color w:val="000000"/>
                <w:sz w:val="14"/>
                <w:szCs w:val="14"/>
                <w:lang w:eastAsia="es-MX"/>
              </w:rPr>
            </w:pPr>
            <w:r w:rsidRPr="005C75B8">
              <w:rPr>
                <w:rFonts w:ascii="Arial" w:hAnsi="Arial" w:cs="Arial"/>
                <w:b/>
                <w:bCs/>
                <w:color w:val="000000"/>
                <w:sz w:val="14"/>
                <w:szCs w:val="14"/>
              </w:rPr>
              <w:t>$23,220,493.91</w:t>
            </w:r>
          </w:p>
        </w:tc>
      </w:tr>
      <w:tr w:rsidR="005C75B8" w:rsidRPr="005C75B8" w14:paraId="06D4F678"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1D15F71A"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3210</w:t>
            </w:r>
          </w:p>
        </w:tc>
        <w:tc>
          <w:tcPr>
            <w:tcW w:w="3521" w:type="pct"/>
            <w:shd w:val="clear" w:color="auto" w:fill="auto"/>
            <w:vAlign w:val="center"/>
            <w:hideMark/>
          </w:tcPr>
          <w:p w14:paraId="6EB56FDE"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Arrendamiento de Terrenos</w:t>
            </w:r>
          </w:p>
        </w:tc>
        <w:tc>
          <w:tcPr>
            <w:tcW w:w="1057" w:type="pct"/>
            <w:gridSpan w:val="2"/>
            <w:shd w:val="clear" w:color="000000" w:fill="FFFFFF"/>
            <w:hideMark/>
          </w:tcPr>
          <w:p w14:paraId="4191862B"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5530CB46"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32FFFAB7"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3220</w:t>
            </w:r>
          </w:p>
        </w:tc>
        <w:tc>
          <w:tcPr>
            <w:tcW w:w="3521" w:type="pct"/>
            <w:shd w:val="clear" w:color="auto" w:fill="auto"/>
            <w:vAlign w:val="center"/>
            <w:hideMark/>
          </w:tcPr>
          <w:p w14:paraId="2141FCE6"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Arrendamiento de Edificios</w:t>
            </w:r>
          </w:p>
        </w:tc>
        <w:tc>
          <w:tcPr>
            <w:tcW w:w="1057" w:type="pct"/>
            <w:gridSpan w:val="2"/>
            <w:shd w:val="clear" w:color="000000" w:fill="FFFFFF"/>
            <w:hideMark/>
          </w:tcPr>
          <w:p w14:paraId="7B8FC2CA"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$2,089,972.88</w:t>
            </w:r>
          </w:p>
        </w:tc>
      </w:tr>
      <w:tr w:rsidR="005C75B8" w:rsidRPr="005C75B8" w14:paraId="25459FED"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4BF31B10"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3230</w:t>
            </w:r>
          </w:p>
        </w:tc>
        <w:tc>
          <w:tcPr>
            <w:tcW w:w="3521" w:type="pct"/>
            <w:shd w:val="clear" w:color="auto" w:fill="auto"/>
            <w:vAlign w:val="center"/>
            <w:hideMark/>
          </w:tcPr>
          <w:p w14:paraId="48621E76"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Arrendamiento de Mobiliario y Equipo de Administración, Educacional y Recreativo</w:t>
            </w:r>
          </w:p>
        </w:tc>
        <w:tc>
          <w:tcPr>
            <w:tcW w:w="1057" w:type="pct"/>
            <w:gridSpan w:val="2"/>
            <w:shd w:val="clear" w:color="000000" w:fill="FFFFFF"/>
            <w:hideMark/>
          </w:tcPr>
          <w:p w14:paraId="7737730D"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$4,321,496.40</w:t>
            </w:r>
          </w:p>
        </w:tc>
      </w:tr>
      <w:tr w:rsidR="005C75B8" w:rsidRPr="005C75B8" w14:paraId="0C3146F7"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7B1517A4"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3240</w:t>
            </w:r>
          </w:p>
        </w:tc>
        <w:tc>
          <w:tcPr>
            <w:tcW w:w="3521" w:type="pct"/>
            <w:shd w:val="clear" w:color="auto" w:fill="auto"/>
            <w:vAlign w:val="center"/>
            <w:hideMark/>
          </w:tcPr>
          <w:p w14:paraId="7338F8E5"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Arrendamiento de Equipo e Instrumental Médico y de Laboratorio</w:t>
            </w:r>
          </w:p>
        </w:tc>
        <w:tc>
          <w:tcPr>
            <w:tcW w:w="1057" w:type="pct"/>
            <w:gridSpan w:val="2"/>
            <w:shd w:val="clear" w:color="000000" w:fill="FFFFFF"/>
            <w:hideMark/>
          </w:tcPr>
          <w:p w14:paraId="6BB14F04"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$1,546,936.30</w:t>
            </w:r>
          </w:p>
        </w:tc>
      </w:tr>
      <w:tr w:rsidR="005C75B8" w:rsidRPr="005C75B8" w14:paraId="1EF7DC04"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597C249B"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3250</w:t>
            </w:r>
          </w:p>
        </w:tc>
        <w:tc>
          <w:tcPr>
            <w:tcW w:w="3521" w:type="pct"/>
            <w:shd w:val="clear" w:color="auto" w:fill="auto"/>
            <w:vAlign w:val="center"/>
            <w:hideMark/>
          </w:tcPr>
          <w:p w14:paraId="0A9534F7"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Arrendamiento de Equipo de Transporte</w:t>
            </w:r>
          </w:p>
        </w:tc>
        <w:tc>
          <w:tcPr>
            <w:tcW w:w="1057" w:type="pct"/>
            <w:gridSpan w:val="2"/>
            <w:shd w:val="clear" w:color="000000" w:fill="FFFFFF"/>
            <w:hideMark/>
          </w:tcPr>
          <w:p w14:paraId="191D955D"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$1,750,000.00</w:t>
            </w:r>
          </w:p>
        </w:tc>
      </w:tr>
      <w:tr w:rsidR="005C75B8" w:rsidRPr="005C75B8" w14:paraId="3F9D2E5E"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25C04704"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3260</w:t>
            </w:r>
          </w:p>
        </w:tc>
        <w:tc>
          <w:tcPr>
            <w:tcW w:w="3521" w:type="pct"/>
            <w:shd w:val="clear" w:color="auto" w:fill="auto"/>
            <w:vAlign w:val="center"/>
            <w:hideMark/>
          </w:tcPr>
          <w:p w14:paraId="5C713BD1"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Arrendamiento de Maquinaria, Otros Equipos y Herramientas</w:t>
            </w:r>
          </w:p>
        </w:tc>
        <w:tc>
          <w:tcPr>
            <w:tcW w:w="1057" w:type="pct"/>
            <w:gridSpan w:val="2"/>
            <w:shd w:val="clear" w:color="000000" w:fill="FFFFFF"/>
            <w:hideMark/>
          </w:tcPr>
          <w:p w14:paraId="7F10B92F"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$159,384.00</w:t>
            </w:r>
          </w:p>
        </w:tc>
      </w:tr>
      <w:tr w:rsidR="005C75B8" w:rsidRPr="005C75B8" w14:paraId="78C94878"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0C08B461"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3270</w:t>
            </w:r>
          </w:p>
        </w:tc>
        <w:tc>
          <w:tcPr>
            <w:tcW w:w="3521" w:type="pct"/>
            <w:shd w:val="clear" w:color="auto" w:fill="auto"/>
            <w:vAlign w:val="center"/>
            <w:hideMark/>
          </w:tcPr>
          <w:p w14:paraId="44FC93C0"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Arrendamiento de Activos Intangibles</w:t>
            </w:r>
          </w:p>
        </w:tc>
        <w:tc>
          <w:tcPr>
            <w:tcW w:w="1057" w:type="pct"/>
            <w:gridSpan w:val="2"/>
            <w:shd w:val="clear" w:color="000000" w:fill="FFFFFF"/>
            <w:hideMark/>
          </w:tcPr>
          <w:p w14:paraId="28BD1487"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3F66F949"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5CEE2418"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3280</w:t>
            </w:r>
          </w:p>
        </w:tc>
        <w:tc>
          <w:tcPr>
            <w:tcW w:w="3521" w:type="pct"/>
            <w:shd w:val="clear" w:color="auto" w:fill="auto"/>
            <w:vAlign w:val="center"/>
            <w:hideMark/>
          </w:tcPr>
          <w:p w14:paraId="36EB9A57"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Arrendamiento Financiero</w:t>
            </w:r>
          </w:p>
        </w:tc>
        <w:tc>
          <w:tcPr>
            <w:tcW w:w="1057" w:type="pct"/>
            <w:gridSpan w:val="2"/>
            <w:shd w:val="clear" w:color="000000" w:fill="FFFFFF"/>
            <w:hideMark/>
          </w:tcPr>
          <w:p w14:paraId="078CCB7C"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2FDB64DC"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6C7649EC"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3290</w:t>
            </w:r>
          </w:p>
        </w:tc>
        <w:tc>
          <w:tcPr>
            <w:tcW w:w="3521" w:type="pct"/>
            <w:shd w:val="clear" w:color="auto" w:fill="auto"/>
            <w:vAlign w:val="center"/>
            <w:hideMark/>
          </w:tcPr>
          <w:p w14:paraId="10FECBDD"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Otros Arrendamientos</w:t>
            </w:r>
          </w:p>
        </w:tc>
        <w:tc>
          <w:tcPr>
            <w:tcW w:w="1057" w:type="pct"/>
            <w:gridSpan w:val="2"/>
            <w:shd w:val="clear" w:color="000000" w:fill="FFFFFF"/>
            <w:hideMark/>
          </w:tcPr>
          <w:p w14:paraId="19DF8AC5"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$13,352,704.33</w:t>
            </w:r>
          </w:p>
        </w:tc>
      </w:tr>
      <w:tr w:rsidR="005C75B8" w:rsidRPr="005C75B8" w14:paraId="47394517"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000000" w:fill="D9D9D9"/>
            <w:vAlign w:val="center"/>
            <w:hideMark/>
          </w:tcPr>
          <w:p w14:paraId="0EB915BB" w14:textId="77777777" w:rsidR="005C75B8" w:rsidRPr="005C75B8" w:rsidRDefault="005C75B8" w:rsidP="00932F2B">
            <w:pPr>
              <w:rPr>
                <w:rFonts w:ascii="Arial" w:hAnsi="Arial" w:cs="Arial"/>
                <w:b/>
                <w:bCs/>
                <w:color w:val="000000"/>
                <w:sz w:val="14"/>
                <w:szCs w:val="14"/>
                <w:lang w:eastAsia="es-MX"/>
              </w:rPr>
            </w:pPr>
            <w:r w:rsidRPr="005C75B8">
              <w:rPr>
                <w:rFonts w:ascii="Arial" w:hAnsi="Arial" w:cs="Arial"/>
                <w:b/>
                <w:bCs/>
                <w:color w:val="000000"/>
                <w:sz w:val="14"/>
                <w:szCs w:val="14"/>
                <w:lang w:eastAsia="es-MX"/>
              </w:rPr>
              <w:t>3300</w:t>
            </w:r>
          </w:p>
        </w:tc>
        <w:tc>
          <w:tcPr>
            <w:tcW w:w="3521" w:type="pct"/>
            <w:shd w:val="clear" w:color="000000" w:fill="D9D9D9"/>
            <w:vAlign w:val="bottom"/>
            <w:hideMark/>
          </w:tcPr>
          <w:p w14:paraId="6D83572F" w14:textId="77777777" w:rsidR="005C75B8" w:rsidRPr="005C75B8" w:rsidRDefault="005C75B8" w:rsidP="00932F2B">
            <w:pPr>
              <w:rPr>
                <w:rFonts w:ascii="Arial" w:hAnsi="Arial" w:cs="Arial"/>
                <w:b/>
                <w:bCs/>
                <w:color w:val="000000"/>
                <w:sz w:val="14"/>
                <w:szCs w:val="14"/>
                <w:lang w:eastAsia="es-MX"/>
              </w:rPr>
            </w:pPr>
            <w:r w:rsidRPr="005C75B8">
              <w:rPr>
                <w:rFonts w:ascii="Arial" w:hAnsi="Arial" w:cs="Arial"/>
                <w:b/>
                <w:bCs/>
                <w:color w:val="000000"/>
                <w:sz w:val="14"/>
                <w:szCs w:val="14"/>
                <w:lang w:eastAsia="es-MX"/>
              </w:rPr>
              <w:t>SERVICIOS PROFESIONALES, CIENTIFICOS, TECNICOS Y OTROS SERVICIOS</w:t>
            </w:r>
          </w:p>
        </w:tc>
        <w:tc>
          <w:tcPr>
            <w:tcW w:w="1057" w:type="pct"/>
            <w:gridSpan w:val="2"/>
            <w:shd w:val="clear" w:color="000000" w:fill="D9D9D9"/>
            <w:hideMark/>
          </w:tcPr>
          <w:p w14:paraId="62B4A560" w14:textId="77777777" w:rsidR="005C75B8" w:rsidRPr="005C75B8" w:rsidRDefault="005C75B8" w:rsidP="00932F2B">
            <w:pPr>
              <w:jc w:val="right"/>
              <w:rPr>
                <w:rFonts w:ascii="Arial" w:hAnsi="Arial" w:cs="Arial"/>
                <w:b/>
                <w:bCs/>
                <w:color w:val="000000"/>
                <w:sz w:val="14"/>
                <w:szCs w:val="14"/>
                <w:lang w:eastAsia="es-MX"/>
              </w:rPr>
            </w:pPr>
            <w:r w:rsidRPr="005C75B8">
              <w:rPr>
                <w:rFonts w:ascii="Arial" w:hAnsi="Arial" w:cs="Arial"/>
                <w:b/>
                <w:bCs/>
                <w:color w:val="000000"/>
                <w:sz w:val="14"/>
                <w:szCs w:val="14"/>
              </w:rPr>
              <w:t>$96,007,924.18</w:t>
            </w:r>
          </w:p>
        </w:tc>
      </w:tr>
      <w:tr w:rsidR="005C75B8" w:rsidRPr="005C75B8" w14:paraId="15D09D1A"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7B1C6ECD"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3310</w:t>
            </w:r>
          </w:p>
        </w:tc>
        <w:tc>
          <w:tcPr>
            <w:tcW w:w="3521" w:type="pct"/>
            <w:shd w:val="clear" w:color="auto" w:fill="auto"/>
            <w:vAlign w:val="center"/>
            <w:hideMark/>
          </w:tcPr>
          <w:p w14:paraId="0CD39A73"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Servicios Legales, de Contabilidad, Auditoría y Relacionados</w:t>
            </w:r>
          </w:p>
        </w:tc>
        <w:tc>
          <w:tcPr>
            <w:tcW w:w="1057" w:type="pct"/>
            <w:gridSpan w:val="2"/>
            <w:shd w:val="clear" w:color="000000" w:fill="FFFFFF"/>
            <w:hideMark/>
          </w:tcPr>
          <w:p w14:paraId="2CD8D784"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$14,640,000.00</w:t>
            </w:r>
          </w:p>
        </w:tc>
      </w:tr>
      <w:tr w:rsidR="005C75B8" w:rsidRPr="005C75B8" w14:paraId="7ED60015"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7F27A01F"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3320</w:t>
            </w:r>
          </w:p>
        </w:tc>
        <w:tc>
          <w:tcPr>
            <w:tcW w:w="3521" w:type="pct"/>
            <w:shd w:val="clear" w:color="auto" w:fill="auto"/>
            <w:vAlign w:val="center"/>
            <w:hideMark/>
          </w:tcPr>
          <w:p w14:paraId="2E36AF83"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Servicios de Diseño, Arquitectura, Ingeniería y Actividades Relacionadas</w:t>
            </w:r>
          </w:p>
        </w:tc>
        <w:tc>
          <w:tcPr>
            <w:tcW w:w="1057" w:type="pct"/>
            <w:gridSpan w:val="2"/>
            <w:shd w:val="clear" w:color="000000" w:fill="FFFFFF"/>
            <w:hideMark/>
          </w:tcPr>
          <w:p w14:paraId="02F7FDF3"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$1,150,720.00</w:t>
            </w:r>
          </w:p>
        </w:tc>
      </w:tr>
      <w:tr w:rsidR="005C75B8" w:rsidRPr="005C75B8" w14:paraId="0AF075BB"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7"/>
          <w:jc w:val="center"/>
        </w:trPr>
        <w:tc>
          <w:tcPr>
            <w:tcW w:w="422" w:type="pct"/>
            <w:shd w:val="clear" w:color="auto" w:fill="auto"/>
            <w:vAlign w:val="center"/>
            <w:hideMark/>
          </w:tcPr>
          <w:p w14:paraId="72CE174B"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lastRenderedPageBreak/>
              <w:t>3330</w:t>
            </w:r>
          </w:p>
        </w:tc>
        <w:tc>
          <w:tcPr>
            <w:tcW w:w="3521" w:type="pct"/>
            <w:shd w:val="clear" w:color="auto" w:fill="auto"/>
            <w:vAlign w:val="center"/>
            <w:hideMark/>
          </w:tcPr>
          <w:p w14:paraId="67609E24"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Servicios de Consultoría Administrativa, Procesos, Técnica y en Tecnologías de la Información</w:t>
            </w:r>
          </w:p>
        </w:tc>
        <w:tc>
          <w:tcPr>
            <w:tcW w:w="1057" w:type="pct"/>
            <w:gridSpan w:val="2"/>
            <w:shd w:val="clear" w:color="000000" w:fill="FFFFFF"/>
            <w:hideMark/>
          </w:tcPr>
          <w:p w14:paraId="009FBBB3"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$1,935,507.32</w:t>
            </w:r>
          </w:p>
        </w:tc>
      </w:tr>
      <w:tr w:rsidR="005C75B8" w:rsidRPr="005C75B8" w14:paraId="09A4B88E"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45E14726"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3340</w:t>
            </w:r>
          </w:p>
        </w:tc>
        <w:tc>
          <w:tcPr>
            <w:tcW w:w="3521" w:type="pct"/>
            <w:shd w:val="clear" w:color="auto" w:fill="auto"/>
            <w:vAlign w:val="center"/>
            <w:hideMark/>
          </w:tcPr>
          <w:p w14:paraId="6E735554"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 xml:space="preserve">Servicios de Capacitación </w:t>
            </w:r>
          </w:p>
        </w:tc>
        <w:tc>
          <w:tcPr>
            <w:tcW w:w="1057" w:type="pct"/>
            <w:gridSpan w:val="2"/>
            <w:shd w:val="clear" w:color="000000" w:fill="FFFFFF"/>
            <w:hideMark/>
          </w:tcPr>
          <w:p w14:paraId="599D7BD6"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$1,500,000.00</w:t>
            </w:r>
          </w:p>
        </w:tc>
      </w:tr>
      <w:tr w:rsidR="005C75B8" w:rsidRPr="005C75B8" w14:paraId="2A58F8F1"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0F48E413"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3350</w:t>
            </w:r>
          </w:p>
        </w:tc>
        <w:tc>
          <w:tcPr>
            <w:tcW w:w="3521" w:type="pct"/>
            <w:shd w:val="clear" w:color="auto" w:fill="auto"/>
            <w:vAlign w:val="center"/>
            <w:hideMark/>
          </w:tcPr>
          <w:p w14:paraId="7A626120"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Servicios de Investigación Científica y Desarrollo</w:t>
            </w:r>
          </w:p>
        </w:tc>
        <w:tc>
          <w:tcPr>
            <w:tcW w:w="1057" w:type="pct"/>
            <w:gridSpan w:val="2"/>
            <w:shd w:val="clear" w:color="000000" w:fill="FFFFFF"/>
            <w:hideMark/>
          </w:tcPr>
          <w:p w14:paraId="2B34F99E"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3AF1C343"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32530786"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3360</w:t>
            </w:r>
          </w:p>
        </w:tc>
        <w:tc>
          <w:tcPr>
            <w:tcW w:w="3521" w:type="pct"/>
            <w:shd w:val="clear" w:color="auto" w:fill="auto"/>
            <w:vAlign w:val="center"/>
            <w:hideMark/>
          </w:tcPr>
          <w:p w14:paraId="36546E95"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Servicios de Apoyo Administrativo, Traducción, Fotocopiado e Impresión</w:t>
            </w:r>
          </w:p>
        </w:tc>
        <w:tc>
          <w:tcPr>
            <w:tcW w:w="1057" w:type="pct"/>
            <w:gridSpan w:val="2"/>
            <w:shd w:val="clear" w:color="000000" w:fill="FFFFFF"/>
            <w:hideMark/>
          </w:tcPr>
          <w:p w14:paraId="602307DE"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$6,641,693.15</w:t>
            </w:r>
          </w:p>
        </w:tc>
      </w:tr>
      <w:tr w:rsidR="005C75B8" w:rsidRPr="005C75B8" w14:paraId="09125FB0"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67DCC597"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3370</w:t>
            </w:r>
          </w:p>
        </w:tc>
        <w:tc>
          <w:tcPr>
            <w:tcW w:w="3521" w:type="pct"/>
            <w:shd w:val="clear" w:color="auto" w:fill="auto"/>
            <w:vAlign w:val="center"/>
            <w:hideMark/>
          </w:tcPr>
          <w:p w14:paraId="1B953369"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Servicios de Protección y Seguridad</w:t>
            </w:r>
          </w:p>
        </w:tc>
        <w:tc>
          <w:tcPr>
            <w:tcW w:w="1057" w:type="pct"/>
            <w:gridSpan w:val="2"/>
            <w:shd w:val="clear" w:color="000000" w:fill="FFFFFF"/>
            <w:hideMark/>
          </w:tcPr>
          <w:p w14:paraId="45E1F8CB"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33519E7E"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20ED918C"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3380</w:t>
            </w:r>
          </w:p>
        </w:tc>
        <w:tc>
          <w:tcPr>
            <w:tcW w:w="3521" w:type="pct"/>
            <w:shd w:val="clear" w:color="auto" w:fill="auto"/>
            <w:vAlign w:val="center"/>
            <w:hideMark/>
          </w:tcPr>
          <w:p w14:paraId="54F55A96"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Servicios de Vigilancia</w:t>
            </w:r>
          </w:p>
        </w:tc>
        <w:tc>
          <w:tcPr>
            <w:tcW w:w="1057" w:type="pct"/>
            <w:gridSpan w:val="2"/>
            <w:shd w:val="clear" w:color="000000" w:fill="FFFFFF"/>
            <w:hideMark/>
          </w:tcPr>
          <w:p w14:paraId="63A10535"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7EDD5219"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5D3A1240"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3390</w:t>
            </w:r>
          </w:p>
        </w:tc>
        <w:tc>
          <w:tcPr>
            <w:tcW w:w="3521" w:type="pct"/>
            <w:shd w:val="clear" w:color="auto" w:fill="auto"/>
            <w:vAlign w:val="center"/>
            <w:hideMark/>
          </w:tcPr>
          <w:p w14:paraId="17DB1039"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Servicios Profesionales, Científicos y Técnicos Integrales</w:t>
            </w:r>
          </w:p>
        </w:tc>
        <w:tc>
          <w:tcPr>
            <w:tcW w:w="1057" w:type="pct"/>
            <w:gridSpan w:val="2"/>
            <w:shd w:val="clear" w:color="000000" w:fill="FFFFFF"/>
            <w:hideMark/>
          </w:tcPr>
          <w:p w14:paraId="4A0A0E8F"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$70,140,003.71</w:t>
            </w:r>
          </w:p>
        </w:tc>
      </w:tr>
      <w:tr w:rsidR="005C75B8" w:rsidRPr="005C75B8" w14:paraId="2493BCD5"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000000" w:fill="D9D9D9"/>
            <w:vAlign w:val="center"/>
            <w:hideMark/>
          </w:tcPr>
          <w:p w14:paraId="0BA3743C" w14:textId="77777777" w:rsidR="005C75B8" w:rsidRPr="005C75B8" w:rsidRDefault="005C75B8" w:rsidP="00932F2B">
            <w:pPr>
              <w:rPr>
                <w:rFonts w:ascii="Arial" w:hAnsi="Arial" w:cs="Arial"/>
                <w:b/>
                <w:bCs/>
                <w:color w:val="000000"/>
                <w:sz w:val="14"/>
                <w:szCs w:val="14"/>
                <w:lang w:eastAsia="es-MX"/>
              </w:rPr>
            </w:pPr>
            <w:r w:rsidRPr="005C75B8">
              <w:rPr>
                <w:rFonts w:ascii="Arial" w:hAnsi="Arial" w:cs="Arial"/>
                <w:b/>
                <w:bCs/>
                <w:color w:val="000000"/>
                <w:sz w:val="14"/>
                <w:szCs w:val="14"/>
                <w:lang w:eastAsia="es-MX"/>
              </w:rPr>
              <w:t>3400</w:t>
            </w:r>
          </w:p>
        </w:tc>
        <w:tc>
          <w:tcPr>
            <w:tcW w:w="3521" w:type="pct"/>
            <w:shd w:val="clear" w:color="000000" w:fill="D9D9D9"/>
            <w:vAlign w:val="bottom"/>
            <w:hideMark/>
          </w:tcPr>
          <w:p w14:paraId="18AECBAF" w14:textId="77777777" w:rsidR="005C75B8" w:rsidRPr="005C75B8" w:rsidRDefault="005C75B8" w:rsidP="00932F2B">
            <w:pPr>
              <w:rPr>
                <w:rFonts w:ascii="Arial" w:hAnsi="Arial" w:cs="Arial"/>
                <w:b/>
                <w:bCs/>
                <w:color w:val="000000"/>
                <w:sz w:val="14"/>
                <w:szCs w:val="14"/>
                <w:lang w:eastAsia="es-MX"/>
              </w:rPr>
            </w:pPr>
            <w:r w:rsidRPr="005C75B8">
              <w:rPr>
                <w:rFonts w:ascii="Arial" w:hAnsi="Arial" w:cs="Arial"/>
                <w:b/>
                <w:bCs/>
                <w:color w:val="000000"/>
                <w:sz w:val="14"/>
                <w:szCs w:val="14"/>
                <w:lang w:eastAsia="es-MX"/>
              </w:rPr>
              <w:t>SERVICIOS FINANCIEROS, BANCARIOS Y COMERCIALES</w:t>
            </w:r>
          </w:p>
        </w:tc>
        <w:tc>
          <w:tcPr>
            <w:tcW w:w="1057" w:type="pct"/>
            <w:gridSpan w:val="2"/>
            <w:shd w:val="clear" w:color="000000" w:fill="D9D9D9"/>
            <w:hideMark/>
          </w:tcPr>
          <w:p w14:paraId="04C8C0A9" w14:textId="77777777" w:rsidR="005C75B8" w:rsidRPr="005C75B8" w:rsidRDefault="005C75B8" w:rsidP="00932F2B">
            <w:pPr>
              <w:jc w:val="right"/>
              <w:rPr>
                <w:rFonts w:ascii="Arial" w:hAnsi="Arial" w:cs="Arial"/>
                <w:b/>
                <w:bCs/>
                <w:color w:val="000000"/>
                <w:sz w:val="14"/>
                <w:szCs w:val="14"/>
                <w:lang w:eastAsia="es-MX"/>
              </w:rPr>
            </w:pPr>
            <w:r w:rsidRPr="005C75B8">
              <w:rPr>
                <w:rFonts w:ascii="Arial" w:hAnsi="Arial" w:cs="Arial"/>
                <w:b/>
                <w:bCs/>
                <w:color w:val="000000"/>
                <w:sz w:val="14"/>
                <w:szCs w:val="14"/>
              </w:rPr>
              <w:t>$56,230,666.12</w:t>
            </w:r>
          </w:p>
        </w:tc>
      </w:tr>
      <w:tr w:rsidR="005C75B8" w:rsidRPr="005C75B8" w14:paraId="2D2CA850"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52BFFC03"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3410</w:t>
            </w:r>
          </w:p>
        </w:tc>
        <w:tc>
          <w:tcPr>
            <w:tcW w:w="3521" w:type="pct"/>
            <w:shd w:val="clear" w:color="auto" w:fill="auto"/>
            <w:vAlign w:val="center"/>
            <w:hideMark/>
          </w:tcPr>
          <w:p w14:paraId="2A33E79E"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Servicios Financieros y Bancarios</w:t>
            </w:r>
          </w:p>
        </w:tc>
        <w:tc>
          <w:tcPr>
            <w:tcW w:w="1057" w:type="pct"/>
            <w:gridSpan w:val="2"/>
            <w:shd w:val="clear" w:color="000000" w:fill="FFFFFF"/>
            <w:hideMark/>
          </w:tcPr>
          <w:p w14:paraId="24495AC9"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$10,689,260.54</w:t>
            </w:r>
          </w:p>
        </w:tc>
      </w:tr>
      <w:tr w:rsidR="005C75B8" w:rsidRPr="005C75B8" w14:paraId="02ADB5C4"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2541CFFE"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3420</w:t>
            </w:r>
          </w:p>
        </w:tc>
        <w:tc>
          <w:tcPr>
            <w:tcW w:w="3521" w:type="pct"/>
            <w:shd w:val="clear" w:color="auto" w:fill="auto"/>
            <w:vAlign w:val="center"/>
            <w:hideMark/>
          </w:tcPr>
          <w:p w14:paraId="68D50F53"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Servicios de Cobranza, Investigación Crediticia y Similar</w:t>
            </w:r>
          </w:p>
        </w:tc>
        <w:tc>
          <w:tcPr>
            <w:tcW w:w="1057" w:type="pct"/>
            <w:gridSpan w:val="2"/>
            <w:shd w:val="clear" w:color="000000" w:fill="FFFFFF"/>
            <w:hideMark/>
          </w:tcPr>
          <w:p w14:paraId="50B9CB01"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$25,369,771.06</w:t>
            </w:r>
          </w:p>
        </w:tc>
      </w:tr>
      <w:tr w:rsidR="005C75B8" w:rsidRPr="005C75B8" w14:paraId="58E3CBF4"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5D22CFDB"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3430</w:t>
            </w:r>
          </w:p>
        </w:tc>
        <w:tc>
          <w:tcPr>
            <w:tcW w:w="3521" w:type="pct"/>
            <w:shd w:val="clear" w:color="auto" w:fill="auto"/>
            <w:vAlign w:val="center"/>
            <w:hideMark/>
          </w:tcPr>
          <w:p w14:paraId="1B8CF27C"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Servicios de Recaudación, Traslado y Custodia de Valores</w:t>
            </w:r>
          </w:p>
        </w:tc>
        <w:tc>
          <w:tcPr>
            <w:tcW w:w="1057" w:type="pct"/>
            <w:gridSpan w:val="2"/>
            <w:shd w:val="clear" w:color="000000" w:fill="FFFFFF"/>
            <w:hideMark/>
          </w:tcPr>
          <w:p w14:paraId="093F3513"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$1,600,000.00</w:t>
            </w:r>
          </w:p>
        </w:tc>
      </w:tr>
      <w:tr w:rsidR="005C75B8" w:rsidRPr="005C75B8" w14:paraId="50A105E1"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3614365E"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3440</w:t>
            </w:r>
          </w:p>
        </w:tc>
        <w:tc>
          <w:tcPr>
            <w:tcW w:w="3521" w:type="pct"/>
            <w:shd w:val="clear" w:color="auto" w:fill="auto"/>
            <w:vAlign w:val="center"/>
            <w:hideMark/>
          </w:tcPr>
          <w:p w14:paraId="40768F1D"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Seguros de Responsabilidad Patrimonial y Fianzas</w:t>
            </w:r>
          </w:p>
        </w:tc>
        <w:tc>
          <w:tcPr>
            <w:tcW w:w="1057" w:type="pct"/>
            <w:gridSpan w:val="2"/>
            <w:shd w:val="clear" w:color="000000" w:fill="FFFFFF"/>
            <w:hideMark/>
          </w:tcPr>
          <w:p w14:paraId="1F5D12A5"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616CB845"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4C6B5C95"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3450</w:t>
            </w:r>
          </w:p>
        </w:tc>
        <w:tc>
          <w:tcPr>
            <w:tcW w:w="3521" w:type="pct"/>
            <w:shd w:val="clear" w:color="auto" w:fill="auto"/>
            <w:vAlign w:val="center"/>
            <w:hideMark/>
          </w:tcPr>
          <w:p w14:paraId="4DCBA3C8"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Seguro de Bienes Patrimoniales</w:t>
            </w:r>
          </w:p>
        </w:tc>
        <w:tc>
          <w:tcPr>
            <w:tcW w:w="1057" w:type="pct"/>
            <w:gridSpan w:val="2"/>
            <w:shd w:val="clear" w:color="000000" w:fill="FFFFFF"/>
            <w:hideMark/>
          </w:tcPr>
          <w:p w14:paraId="18571FD4"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$18,571,634.52</w:t>
            </w:r>
          </w:p>
        </w:tc>
      </w:tr>
      <w:tr w:rsidR="005C75B8" w:rsidRPr="005C75B8" w14:paraId="4B44E5C6"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22E60802"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3460</w:t>
            </w:r>
          </w:p>
        </w:tc>
        <w:tc>
          <w:tcPr>
            <w:tcW w:w="3521" w:type="pct"/>
            <w:shd w:val="clear" w:color="auto" w:fill="auto"/>
            <w:vAlign w:val="center"/>
            <w:hideMark/>
          </w:tcPr>
          <w:p w14:paraId="6DCDFF81"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Almacenaje, Envase y Embalaje</w:t>
            </w:r>
          </w:p>
        </w:tc>
        <w:tc>
          <w:tcPr>
            <w:tcW w:w="1057" w:type="pct"/>
            <w:gridSpan w:val="2"/>
            <w:shd w:val="clear" w:color="000000" w:fill="FFFFFF"/>
            <w:hideMark/>
          </w:tcPr>
          <w:p w14:paraId="12CFDC58"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51733CBA"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2D2FB38C"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3470</w:t>
            </w:r>
          </w:p>
        </w:tc>
        <w:tc>
          <w:tcPr>
            <w:tcW w:w="3521" w:type="pct"/>
            <w:shd w:val="clear" w:color="auto" w:fill="auto"/>
            <w:vAlign w:val="center"/>
            <w:hideMark/>
          </w:tcPr>
          <w:p w14:paraId="1A07DACD"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Fletes y Maniobras</w:t>
            </w:r>
          </w:p>
        </w:tc>
        <w:tc>
          <w:tcPr>
            <w:tcW w:w="1057" w:type="pct"/>
            <w:gridSpan w:val="2"/>
            <w:shd w:val="clear" w:color="000000" w:fill="FFFFFF"/>
            <w:hideMark/>
          </w:tcPr>
          <w:p w14:paraId="3A61B540"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1C1EEAE0"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4CED9BAA"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3480</w:t>
            </w:r>
          </w:p>
        </w:tc>
        <w:tc>
          <w:tcPr>
            <w:tcW w:w="3521" w:type="pct"/>
            <w:shd w:val="clear" w:color="auto" w:fill="auto"/>
            <w:vAlign w:val="center"/>
            <w:hideMark/>
          </w:tcPr>
          <w:p w14:paraId="52799868"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Comisiones por Ventas</w:t>
            </w:r>
          </w:p>
        </w:tc>
        <w:tc>
          <w:tcPr>
            <w:tcW w:w="1057" w:type="pct"/>
            <w:gridSpan w:val="2"/>
            <w:shd w:val="clear" w:color="000000" w:fill="FFFFFF"/>
            <w:hideMark/>
          </w:tcPr>
          <w:p w14:paraId="1DD8AAD8"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1047242F"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69255503"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3490</w:t>
            </w:r>
          </w:p>
        </w:tc>
        <w:tc>
          <w:tcPr>
            <w:tcW w:w="3521" w:type="pct"/>
            <w:shd w:val="clear" w:color="auto" w:fill="auto"/>
            <w:vAlign w:val="center"/>
            <w:hideMark/>
          </w:tcPr>
          <w:p w14:paraId="583B326C"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Servicios Financieros, Bancarios y Comerciales Integrales</w:t>
            </w:r>
          </w:p>
        </w:tc>
        <w:tc>
          <w:tcPr>
            <w:tcW w:w="1057" w:type="pct"/>
            <w:gridSpan w:val="2"/>
            <w:shd w:val="clear" w:color="000000" w:fill="FFFFFF"/>
            <w:hideMark/>
          </w:tcPr>
          <w:p w14:paraId="720A4D5F"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3FBB3DF5"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000000" w:fill="D9D9D9"/>
            <w:vAlign w:val="center"/>
            <w:hideMark/>
          </w:tcPr>
          <w:p w14:paraId="1443DD7E" w14:textId="77777777" w:rsidR="005C75B8" w:rsidRPr="005C75B8" w:rsidRDefault="005C75B8" w:rsidP="00932F2B">
            <w:pPr>
              <w:rPr>
                <w:rFonts w:ascii="Arial" w:hAnsi="Arial" w:cs="Arial"/>
                <w:b/>
                <w:bCs/>
                <w:color w:val="000000"/>
                <w:sz w:val="14"/>
                <w:szCs w:val="14"/>
                <w:lang w:eastAsia="es-MX"/>
              </w:rPr>
            </w:pPr>
            <w:r w:rsidRPr="005C75B8">
              <w:rPr>
                <w:rFonts w:ascii="Arial" w:hAnsi="Arial" w:cs="Arial"/>
                <w:b/>
                <w:bCs/>
                <w:color w:val="000000"/>
                <w:sz w:val="14"/>
                <w:szCs w:val="14"/>
                <w:lang w:eastAsia="es-MX"/>
              </w:rPr>
              <w:t>3500</w:t>
            </w:r>
          </w:p>
        </w:tc>
        <w:tc>
          <w:tcPr>
            <w:tcW w:w="3521" w:type="pct"/>
            <w:shd w:val="clear" w:color="000000" w:fill="D9D9D9"/>
            <w:vAlign w:val="bottom"/>
            <w:hideMark/>
          </w:tcPr>
          <w:p w14:paraId="0A94EA04" w14:textId="77777777" w:rsidR="005C75B8" w:rsidRPr="005C75B8" w:rsidRDefault="005C75B8" w:rsidP="00932F2B">
            <w:pPr>
              <w:rPr>
                <w:rFonts w:ascii="Arial" w:hAnsi="Arial" w:cs="Arial"/>
                <w:b/>
                <w:bCs/>
                <w:color w:val="000000"/>
                <w:sz w:val="14"/>
                <w:szCs w:val="14"/>
                <w:lang w:eastAsia="es-MX"/>
              </w:rPr>
            </w:pPr>
            <w:r w:rsidRPr="005C75B8">
              <w:rPr>
                <w:rFonts w:ascii="Arial" w:hAnsi="Arial" w:cs="Arial"/>
                <w:b/>
                <w:bCs/>
                <w:color w:val="000000"/>
                <w:sz w:val="14"/>
                <w:szCs w:val="14"/>
                <w:lang w:eastAsia="es-MX"/>
              </w:rPr>
              <w:t>SERVICIOS DE INSTALACION, REPARACION, MANTENIMIENTO Y CONSERVACION</w:t>
            </w:r>
          </w:p>
        </w:tc>
        <w:tc>
          <w:tcPr>
            <w:tcW w:w="1057" w:type="pct"/>
            <w:gridSpan w:val="2"/>
            <w:shd w:val="clear" w:color="000000" w:fill="D9D9D9"/>
            <w:hideMark/>
          </w:tcPr>
          <w:p w14:paraId="0DE25A9F" w14:textId="77777777" w:rsidR="005C75B8" w:rsidRPr="005C75B8" w:rsidRDefault="005C75B8" w:rsidP="00932F2B">
            <w:pPr>
              <w:jc w:val="right"/>
              <w:rPr>
                <w:rFonts w:ascii="Arial" w:hAnsi="Arial" w:cs="Arial"/>
                <w:b/>
                <w:bCs/>
                <w:color w:val="000000"/>
                <w:sz w:val="14"/>
                <w:szCs w:val="14"/>
                <w:lang w:eastAsia="es-MX"/>
              </w:rPr>
            </w:pPr>
            <w:r w:rsidRPr="005C75B8">
              <w:rPr>
                <w:rFonts w:ascii="Arial" w:hAnsi="Arial" w:cs="Arial"/>
                <w:b/>
                <w:bCs/>
                <w:color w:val="000000"/>
                <w:sz w:val="14"/>
                <w:szCs w:val="14"/>
              </w:rPr>
              <w:t>$487,663,703.77</w:t>
            </w:r>
          </w:p>
        </w:tc>
      </w:tr>
      <w:tr w:rsidR="005C75B8" w:rsidRPr="005C75B8" w14:paraId="1BEA94BF"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0D44C2B0"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3510</w:t>
            </w:r>
          </w:p>
        </w:tc>
        <w:tc>
          <w:tcPr>
            <w:tcW w:w="3521" w:type="pct"/>
            <w:shd w:val="clear" w:color="auto" w:fill="auto"/>
            <w:vAlign w:val="center"/>
            <w:hideMark/>
          </w:tcPr>
          <w:p w14:paraId="21ED95E2"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Conservación y Mantenimiento Menor de Inmuebles</w:t>
            </w:r>
          </w:p>
        </w:tc>
        <w:tc>
          <w:tcPr>
            <w:tcW w:w="1057" w:type="pct"/>
            <w:gridSpan w:val="2"/>
            <w:shd w:val="clear" w:color="000000" w:fill="FFFFFF"/>
            <w:hideMark/>
          </w:tcPr>
          <w:p w14:paraId="329BBE91"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$388,968.30</w:t>
            </w:r>
          </w:p>
        </w:tc>
      </w:tr>
      <w:tr w:rsidR="005C75B8" w:rsidRPr="005C75B8" w14:paraId="4326C90D"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5"/>
          <w:jc w:val="center"/>
        </w:trPr>
        <w:tc>
          <w:tcPr>
            <w:tcW w:w="422" w:type="pct"/>
            <w:shd w:val="clear" w:color="auto" w:fill="auto"/>
            <w:vAlign w:val="center"/>
            <w:hideMark/>
          </w:tcPr>
          <w:p w14:paraId="11593596"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3520</w:t>
            </w:r>
          </w:p>
        </w:tc>
        <w:tc>
          <w:tcPr>
            <w:tcW w:w="3521" w:type="pct"/>
            <w:shd w:val="clear" w:color="auto" w:fill="auto"/>
            <w:vAlign w:val="center"/>
            <w:hideMark/>
          </w:tcPr>
          <w:p w14:paraId="266978EF"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Instalación, Reparación y Mantenimiento de Mobiliario y Equipo de Administración, Educacional y Recreativo</w:t>
            </w:r>
          </w:p>
        </w:tc>
        <w:tc>
          <w:tcPr>
            <w:tcW w:w="1057" w:type="pct"/>
            <w:gridSpan w:val="2"/>
            <w:shd w:val="clear" w:color="000000" w:fill="FFFFFF"/>
            <w:hideMark/>
          </w:tcPr>
          <w:p w14:paraId="37514091"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4EE83315"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7"/>
          <w:jc w:val="center"/>
        </w:trPr>
        <w:tc>
          <w:tcPr>
            <w:tcW w:w="422" w:type="pct"/>
            <w:shd w:val="clear" w:color="auto" w:fill="auto"/>
            <w:vAlign w:val="center"/>
            <w:hideMark/>
          </w:tcPr>
          <w:p w14:paraId="41FBD169"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3530</w:t>
            </w:r>
          </w:p>
        </w:tc>
        <w:tc>
          <w:tcPr>
            <w:tcW w:w="3521" w:type="pct"/>
            <w:shd w:val="clear" w:color="auto" w:fill="auto"/>
            <w:vAlign w:val="center"/>
            <w:hideMark/>
          </w:tcPr>
          <w:p w14:paraId="749D933D"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Instalación, Reparación y Mantenimiento de Equipo de Cómputo y Tecnología de la Información</w:t>
            </w:r>
          </w:p>
        </w:tc>
        <w:tc>
          <w:tcPr>
            <w:tcW w:w="1057" w:type="pct"/>
            <w:gridSpan w:val="2"/>
            <w:shd w:val="clear" w:color="000000" w:fill="FFFFFF"/>
            <w:hideMark/>
          </w:tcPr>
          <w:p w14:paraId="5C269327"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$17,152.48</w:t>
            </w:r>
          </w:p>
        </w:tc>
      </w:tr>
      <w:tr w:rsidR="005C75B8" w:rsidRPr="005C75B8" w14:paraId="41C54BBE"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3CFC8665"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3540</w:t>
            </w:r>
          </w:p>
        </w:tc>
        <w:tc>
          <w:tcPr>
            <w:tcW w:w="3521" w:type="pct"/>
            <w:shd w:val="clear" w:color="auto" w:fill="auto"/>
            <w:vAlign w:val="center"/>
            <w:hideMark/>
          </w:tcPr>
          <w:p w14:paraId="3EBC9B65"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Instalación, Reparación y Mantenimiento de Equipo e Instrumental Médico y de Laboratorio</w:t>
            </w:r>
          </w:p>
        </w:tc>
        <w:tc>
          <w:tcPr>
            <w:tcW w:w="1057" w:type="pct"/>
            <w:gridSpan w:val="2"/>
            <w:shd w:val="clear" w:color="000000" w:fill="FFFFFF"/>
            <w:hideMark/>
          </w:tcPr>
          <w:p w14:paraId="64A24F33"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$439,176.00</w:t>
            </w:r>
          </w:p>
        </w:tc>
      </w:tr>
      <w:tr w:rsidR="005C75B8" w:rsidRPr="005C75B8" w14:paraId="71169053"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48F7874C"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3550</w:t>
            </w:r>
          </w:p>
        </w:tc>
        <w:tc>
          <w:tcPr>
            <w:tcW w:w="3521" w:type="pct"/>
            <w:shd w:val="clear" w:color="auto" w:fill="auto"/>
            <w:vAlign w:val="center"/>
            <w:hideMark/>
          </w:tcPr>
          <w:p w14:paraId="5B0E4F31"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Reparación y Mantenimiento de Equipo de Transporte</w:t>
            </w:r>
          </w:p>
        </w:tc>
        <w:tc>
          <w:tcPr>
            <w:tcW w:w="1057" w:type="pct"/>
            <w:gridSpan w:val="2"/>
            <w:shd w:val="clear" w:color="000000" w:fill="FFFFFF"/>
            <w:hideMark/>
          </w:tcPr>
          <w:p w14:paraId="4F00E9CF"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$30,386,104.78</w:t>
            </w:r>
          </w:p>
        </w:tc>
      </w:tr>
      <w:tr w:rsidR="005C75B8" w:rsidRPr="005C75B8" w14:paraId="14ACED29"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09ABB019"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3560</w:t>
            </w:r>
          </w:p>
        </w:tc>
        <w:tc>
          <w:tcPr>
            <w:tcW w:w="3521" w:type="pct"/>
            <w:shd w:val="clear" w:color="auto" w:fill="auto"/>
            <w:vAlign w:val="center"/>
            <w:hideMark/>
          </w:tcPr>
          <w:p w14:paraId="1A8F70F2"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Reparación y Mantenimiento de Equipo de Defensa y Seguridad</w:t>
            </w:r>
          </w:p>
        </w:tc>
        <w:tc>
          <w:tcPr>
            <w:tcW w:w="1057" w:type="pct"/>
            <w:gridSpan w:val="2"/>
            <w:shd w:val="clear" w:color="000000" w:fill="FFFFFF"/>
            <w:hideMark/>
          </w:tcPr>
          <w:p w14:paraId="0BECC0CB"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3BC2F604"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49130753"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3570</w:t>
            </w:r>
          </w:p>
        </w:tc>
        <w:tc>
          <w:tcPr>
            <w:tcW w:w="3521" w:type="pct"/>
            <w:shd w:val="clear" w:color="auto" w:fill="auto"/>
            <w:vAlign w:val="center"/>
            <w:hideMark/>
          </w:tcPr>
          <w:p w14:paraId="7A0CD54A"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Instalación, Reparación y Mantenimiento de Maquinaria, Otros Equipos y Herramienta</w:t>
            </w:r>
          </w:p>
        </w:tc>
        <w:tc>
          <w:tcPr>
            <w:tcW w:w="1057" w:type="pct"/>
            <w:gridSpan w:val="2"/>
            <w:shd w:val="clear" w:color="000000" w:fill="FFFFFF"/>
            <w:hideMark/>
          </w:tcPr>
          <w:p w14:paraId="595F656D"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$21,509,582.21</w:t>
            </w:r>
          </w:p>
        </w:tc>
      </w:tr>
      <w:tr w:rsidR="005C75B8" w:rsidRPr="005C75B8" w14:paraId="0DACE469"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4164D51D"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3580</w:t>
            </w:r>
          </w:p>
        </w:tc>
        <w:tc>
          <w:tcPr>
            <w:tcW w:w="3521" w:type="pct"/>
            <w:shd w:val="clear" w:color="auto" w:fill="auto"/>
            <w:vAlign w:val="center"/>
            <w:hideMark/>
          </w:tcPr>
          <w:p w14:paraId="54509552"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Servicios de Limpieza y Manejo de Desechos</w:t>
            </w:r>
          </w:p>
        </w:tc>
        <w:tc>
          <w:tcPr>
            <w:tcW w:w="1057" w:type="pct"/>
            <w:gridSpan w:val="2"/>
            <w:shd w:val="clear" w:color="000000" w:fill="FFFFFF"/>
            <w:hideMark/>
          </w:tcPr>
          <w:p w14:paraId="327D582F"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$434,400,000.00</w:t>
            </w:r>
          </w:p>
        </w:tc>
      </w:tr>
      <w:tr w:rsidR="005C75B8" w:rsidRPr="005C75B8" w14:paraId="706AF0A2"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3CC341BF"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3590</w:t>
            </w:r>
          </w:p>
        </w:tc>
        <w:tc>
          <w:tcPr>
            <w:tcW w:w="3521" w:type="pct"/>
            <w:shd w:val="clear" w:color="auto" w:fill="auto"/>
            <w:vAlign w:val="center"/>
            <w:hideMark/>
          </w:tcPr>
          <w:p w14:paraId="29BE1FAB"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Servicios de Jardinería y Fumigación</w:t>
            </w:r>
          </w:p>
        </w:tc>
        <w:tc>
          <w:tcPr>
            <w:tcW w:w="1057" w:type="pct"/>
            <w:gridSpan w:val="2"/>
            <w:shd w:val="clear" w:color="000000" w:fill="FFFFFF"/>
            <w:hideMark/>
          </w:tcPr>
          <w:p w14:paraId="7DD1B072"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$522,720.00</w:t>
            </w:r>
          </w:p>
        </w:tc>
      </w:tr>
      <w:tr w:rsidR="005C75B8" w:rsidRPr="005C75B8" w14:paraId="7B5DA176"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000000" w:fill="D9D9D9"/>
            <w:vAlign w:val="center"/>
            <w:hideMark/>
          </w:tcPr>
          <w:p w14:paraId="519E745B" w14:textId="77777777" w:rsidR="005C75B8" w:rsidRPr="005C75B8" w:rsidRDefault="005C75B8" w:rsidP="00932F2B">
            <w:pPr>
              <w:rPr>
                <w:rFonts w:ascii="Arial" w:hAnsi="Arial" w:cs="Arial"/>
                <w:b/>
                <w:bCs/>
                <w:color w:val="000000"/>
                <w:sz w:val="14"/>
                <w:szCs w:val="14"/>
                <w:lang w:eastAsia="es-MX"/>
              </w:rPr>
            </w:pPr>
            <w:r w:rsidRPr="005C75B8">
              <w:rPr>
                <w:rFonts w:ascii="Arial" w:hAnsi="Arial" w:cs="Arial"/>
                <w:b/>
                <w:bCs/>
                <w:color w:val="000000"/>
                <w:sz w:val="14"/>
                <w:szCs w:val="14"/>
                <w:lang w:eastAsia="es-MX"/>
              </w:rPr>
              <w:t>3600</w:t>
            </w:r>
          </w:p>
        </w:tc>
        <w:tc>
          <w:tcPr>
            <w:tcW w:w="3521" w:type="pct"/>
            <w:shd w:val="clear" w:color="000000" w:fill="D9D9D9"/>
            <w:vAlign w:val="bottom"/>
            <w:hideMark/>
          </w:tcPr>
          <w:p w14:paraId="46E2AA7D" w14:textId="77777777" w:rsidR="005C75B8" w:rsidRPr="005C75B8" w:rsidRDefault="005C75B8" w:rsidP="00932F2B">
            <w:pPr>
              <w:rPr>
                <w:rFonts w:ascii="Arial" w:hAnsi="Arial" w:cs="Arial"/>
                <w:b/>
                <w:bCs/>
                <w:color w:val="000000"/>
                <w:sz w:val="14"/>
                <w:szCs w:val="14"/>
                <w:lang w:eastAsia="es-MX"/>
              </w:rPr>
            </w:pPr>
            <w:r w:rsidRPr="005C75B8">
              <w:rPr>
                <w:rFonts w:ascii="Arial" w:hAnsi="Arial" w:cs="Arial"/>
                <w:b/>
                <w:bCs/>
                <w:color w:val="000000"/>
                <w:sz w:val="14"/>
                <w:szCs w:val="14"/>
                <w:lang w:eastAsia="es-MX"/>
              </w:rPr>
              <w:t>SERVICIOS DE COMUNICACION SOCIAL Y PUBLICIDAD</w:t>
            </w:r>
          </w:p>
        </w:tc>
        <w:tc>
          <w:tcPr>
            <w:tcW w:w="1057" w:type="pct"/>
            <w:gridSpan w:val="2"/>
            <w:shd w:val="clear" w:color="000000" w:fill="D9D9D9"/>
            <w:hideMark/>
          </w:tcPr>
          <w:p w14:paraId="00B358AD" w14:textId="77777777" w:rsidR="005C75B8" w:rsidRPr="005C75B8" w:rsidRDefault="005C75B8" w:rsidP="00932F2B">
            <w:pPr>
              <w:jc w:val="right"/>
              <w:rPr>
                <w:rFonts w:ascii="Arial" w:hAnsi="Arial" w:cs="Arial"/>
                <w:b/>
                <w:bCs/>
                <w:color w:val="000000"/>
                <w:sz w:val="14"/>
                <w:szCs w:val="14"/>
                <w:lang w:eastAsia="es-MX"/>
              </w:rPr>
            </w:pPr>
            <w:r w:rsidRPr="005C75B8">
              <w:rPr>
                <w:rFonts w:ascii="Arial" w:hAnsi="Arial" w:cs="Arial"/>
                <w:b/>
                <w:bCs/>
                <w:color w:val="000000"/>
                <w:sz w:val="14"/>
                <w:szCs w:val="14"/>
              </w:rPr>
              <w:t>$83,622,540.00</w:t>
            </w:r>
          </w:p>
        </w:tc>
      </w:tr>
      <w:tr w:rsidR="005C75B8" w:rsidRPr="005C75B8" w14:paraId="7AE965A3"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2"/>
          <w:jc w:val="center"/>
        </w:trPr>
        <w:tc>
          <w:tcPr>
            <w:tcW w:w="422" w:type="pct"/>
            <w:shd w:val="clear" w:color="auto" w:fill="auto"/>
            <w:vAlign w:val="center"/>
            <w:hideMark/>
          </w:tcPr>
          <w:p w14:paraId="52082A0C"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3610</w:t>
            </w:r>
          </w:p>
        </w:tc>
        <w:tc>
          <w:tcPr>
            <w:tcW w:w="3521" w:type="pct"/>
            <w:shd w:val="clear" w:color="auto" w:fill="auto"/>
            <w:vAlign w:val="center"/>
            <w:hideMark/>
          </w:tcPr>
          <w:p w14:paraId="1E41EF3E"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Difusión por Radio, Televisión y Otros Medios de Mensajes Sobre Programas y Actividades Gubernamentales</w:t>
            </w:r>
          </w:p>
        </w:tc>
        <w:tc>
          <w:tcPr>
            <w:tcW w:w="1057" w:type="pct"/>
            <w:gridSpan w:val="2"/>
            <w:shd w:val="clear" w:color="000000" w:fill="FFFFFF"/>
            <w:hideMark/>
          </w:tcPr>
          <w:p w14:paraId="6283F20A"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$47,000,000.00</w:t>
            </w:r>
          </w:p>
        </w:tc>
      </w:tr>
      <w:tr w:rsidR="005C75B8" w:rsidRPr="005C75B8" w14:paraId="01968788"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5"/>
          <w:jc w:val="center"/>
        </w:trPr>
        <w:tc>
          <w:tcPr>
            <w:tcW w:w="422" w:type="pct"/>
            <w:shd w:val="clear" w:color="auto" w:fill="auto"/>
            <w:vAlign w:val="center"/>
            <w:hideMark/>
          </w:tcPr>
          <w:p w14:paraId="66ED0FA7"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3620</w:t>
            </w:r>
          </w:p>
        </w:tc>
        <w:tc>
          <w:tcPr>
            <w:tcW w:w="3521" w:type="pct"/>
            <w:shd w:val="clear" w:color="auto" w:fill="auto"/>
            <w:vAlign w:val="center"/>
            <w:hideMark/>
          </w:tcPr>
          <w:p w14:paraId="2F7E7A2C"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Difusión por Radio, Televisión y Otros Medios de Mensajes Comerciales para Promover la Venta de Bienes o Servicios</w:t>
            </w:r>
          </w:p>
        </w:tc>
        <w:tc>
          <w:tcPr>
            <w:tcW w:w="1057" w:type="pct"/>
            <w:gridSpan w:val="2"/>
            <w:shd w:val="clear" w:color="000000" w:fill="FFFFFF"/>
            <w:hideMark/>
          </w:tcPr>
          <w:p w14:paraId="2221B12B"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05195BD5"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06DA15C5"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3630</w:t>
            </w:r>
          </w:p>
        </w:tc>
        <w:tc>
          <w:tcPr>
            <w:tcW w:w="3521" w:type="pct"/>
            <w:shd w:val="clear" w:color="auto" w:fill="auto"/>
            <w:vAlign w:val="center"/>
            <w:hideMark/>
          </w:tcPr>
          <w:p w14:paraId="7781E43B"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Servicios de Creatividad, Preproducción y Producción de Publicidad, Excepto Internet</w:t>
            </w:r>
          </w:p>
        </w:tc>
        <w:tc>
          <w:tcPr>
            <w:tcW w:w="1057" w:type="pct"/>
            <w:gridSpan w:val="2"/>
            <w:shd w:val="clear" w:color="000000" w:fill="FFFFFF"/>
            <w:hideMark/>
          </w:tcPr>
          <w:p w14:paraId="4D1DA395"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$127,000.00</w:t>
            </w:r>
          </w:p>
        </w:tc>
      </w:tr>
      <w:tr w:rsidR="005C75B8" w:rsidRPr="005C75B8" w14:paraId="3408E226"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38E49F8B"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3640</w:t>
            </w:r>
          </w:p>
        </w:tc>
        <w:tc>
          <w:tcPr>
            <w:tcW w:w="3521" w:type="pct"/>
            <w:shd w:val="clear" w:color="auto" w:fill="auto"/>
            <w:vAlign w:val="center"/>
            <w:hideMark/>
          </w:tcPr>
          <w:p w14:paraId="35C974EF"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Servicios de Revelado de Fotografías</w:t>
            </w:r>
          </w:p>
        </w:tc>
        <w:tc>
          <w:tcPr>
            <w:tcW w:w="1057" w:type="pct"/>
            <w:gridSpan w:val="2"/>
            <w:shd w:val="clear" w:color="000000" w:fill="FFFFFF"/>
            <w:hideMark/>
          </w:tcPr>
          <w:p w14:paraId="0C97BBB6"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16270110"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53D8AC03"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3650</w:t>
            </w:r>
          </w:p>
        </w:tc>
        <w:tc>
          <w:tcPr>
            <w:tcW w:w="3521" w:type="pct"/>
            <w:shd w:val="clear" w:color="auto" w:fill="auto"/>
            <w:vAlign w:val="center"/>
            <w:hideMark/>
          </w:tcPr>
          <w:p w14:paraId="3A4BD19F"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Servicios de la Industria Fílmica, del Sonido y del Video</w:t>
            </w:r>
          </w:p>
        </w:tc>
        <w:tc>
          <w:tcPr>
            <w:tcW w:w="1057" w:type="pct"/>
            <w:gridSpan w:val="2"/>
            <w:shd w:val="clear" w:color="000000" w:fill="FFFFFF"/>
            <w:hideMark/>
          </w:tcPr>
          <w:p w14:paraId="09B59522"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$4,500,000.00</w:t>
            </w:r>
          </w:p>
        </w:tc>
      </w:tr>
      <w:tr w:rsidR="005C75B8" w:rsidRPr="005C75B8" w14:paraId="418AF947"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71606FC4"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3660</w:t>
            </w:r>
          </w:p>
        </w:tc>
        <w:tc>
          <w:tcPr>
            <w:tcW w:w="3521" w:type="pct"/>
            <w:shd w:val="clear" w:color="auto" w:fill="auto"/>
            <w:vAlign w:val="center"/>
            <w:hideMark/>
          </w:tcPr>
          <w:p w14:paraId="1BACB1CF"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Servicio de Creación y Difusión de Contenido Exclusivamente a Través de Internet</w:t>
            </w:r>
          </w:p>
        </w:tc>
        <w:tc>
          <w:tcPr>
            <w:tcW w:w="1057" w:type="pct"/>
            <w:gridSpan w:val="2"/>
            <w:shd w:val="clear" w:color="000000" w:fill="FFFFFF"/>
            <w:hideMark/>
          </w:tcPr>
          <w:p w14:paraId="4B2E1290"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$30,065,540.00</w:t>
            </w:r>
          </w:p>
        </w:tc>
      </w:tr>
      <w:tr w:rsidR="005C75B8" w:rsidRPr="005C75B8" w14:paraId="306D3613"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0B89DFE7"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3690</w:t>
            </w:r>
          </w:p>
        </w:tc>
        <w:tc>
          <w:tcPr>
            <w:tcW w:w="3521" w:type="pct"/>
            <w:shd w:val="clear" w:color="auto" w:fill="auto"/>
            <w:vAlign w:val="center"/>
            <w:hideMark/>
          </w:tcPr>
          <w:p w14:paraId="435F62DB"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Otros Servicios de Información</w:t>
            </w:r>
          </w:p>
        </w:tc>
        <w:tc>
          <w:tcPr>
            <w:tcW w:w="1057" w:type="pct"/>
            <w:gridSpan w:val="2"/>
            <w:shd w:val="clear" w:color="000000" w:fill="FFFFFF"/>
            <w:hideMark/>
          </w:tcPr>
          <w:p w14:paraId="3D603F67"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$1,930,000.00</w:t>
            </w:r>
          </w:p>
        </w:tc>
      </w:tr>
      <w:tr w:rsidR="005C75B8" w:rsidRPr="005C75B8" w14:paraId="53D233EB"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000000" w:fill="D9D9D9"/>
            <w:vAlign w:val="center"/>
            <w:hideMark/>
          </w:tcPr>
          <w:p w14:paraId="68C040B4" w14:textId="77777777" w:rsidR="005C75B8" w:rsidRPr="005C75B8" w:rsidRDefault="005C75B8" w:rsidP="00932F2B">
            <w:pPr>
              <w:rPr>
                <w:rFonts w:ascii="Arial" w:hAnsi="Arial" w:cs="Arial"/>
                <w:b/>
                <w:bCs/>
                <w:color w:val="000000"/>
                <w:sz w:val="14"/>
                <w:szCs w:val="14"/>
                <w:lang w:eastAsia="es-MX"/>
              </w:rPr>
            </w:pPr>
            <w:r w:rsidRPr="005C75B8">
              <w:rPr>
                <w:rFonts w:ascii="Arial" w:hAnsi="Arial" w:cs="Arial"/>
                <w:b/>
                <w:bCs/>
                <w:color w:val="000000"/>
                <w:sz w:val="14"/>
                <w:szCs w:val="14"/>
                <w:lang w:eastAsia="es-MX"/>
              </w:rPr>
              <w:t>3700</w:t>
            </w:r>
          </w:p>
        </w:tc>
        <w:tc>
          <w:tcPr>
            <w:tcW w:w="3521" w:type="pct"/>
            <w:shd w:val="clear" w:color="000000" w:fill="D9D9D9"/>
            <w:vAlign w:val="bottom"/>
            <w:hideMark/>
          </w:tcPr>
          <w:p w14:paraId="327F365F" w14:textId="77777777" w:rsidR="005C75B8" w:rsidRPr="005C75B8" w:rsidRDefault="005C75B8" w:rsidP="00932F2B">
            <w:pPr>
              <w:rPr>
                <w:rFonts w:ascii="Arial" w:hAnsi="Arial" w:cs="Arial"/>
                <w:b/>
                <w:bCs/>
                <w:color w:val="000000"/>
                <w:sz w:val="14"/>
                <w:szCs w:val="14"/>
                <w:lang w:eastAsia="es-MX"/>
              </w:rPr>
            </w:pPr>
            <w:r w:rsidRPr="005C75B8">
              <w:rPr>
                <w:rFonts w:ascii="Arial" w:hAnsi="Arial" w:cs="Arial"/>
                <w:b/>
                <w:bCs/>
                <w:color w:val="000000"/>
                <w:sz w:val="14"/>
                <w:szCs w:val="14"/>
                <w:lang w:eastAsia="es-MX"/>
              </w:rPr>
              <w:t>SERVICIOS DE TRASLADO Y VIATICOS</w:t>
            </w:r>
          </w:p>
        </w:tc>
        <w:tc>
          <w:tcPr>
            <w:tcW w:w="1057" w:type="pct"/>
            <w:gridSpan w:val="2"/>
            <w:shd w:val="clear" w:color="000000" w:fill="D9D9D9"/>
            <w:hideMark/>
          </w:tcPr>
          <w:p w14:paraId="5555B373" w14:textId="77777777" w:rsidR="005C75B8" w:rsidRPr="005C75B8" w:rsidRDefault="005C75B8" w:rsidP="00932F2B">
            <w:pPr>
              <w:jc w:val="right"/>
              <w:rPr>
                <w:rFonts w:ascii="Arial" w:hAnsi="Arial" w:cs="Arial"/>
                <w:b/>
                <w:bCs/>
                <w:color w:val="000000"/>
                <w:sz w:val="14"/>
                <w:szCs w:val="14"/>
                <w:lang w:eastAsia="es-MX"/>
              </w:rPr>
            </w:pPr>
            <w:r w:rsidRPr="005C75B8">
              <w:rPr>
                <w:rFonts w:ascii="Arial" w:hAnsi="Arial" w:cs="Arial"/>
                <w:b/>
                <w:bCs/>
                <w:color w:val="000000"/>
                <w:sz w:val="14"/>
                <w:szCs w:val="14"/>
              </w:rPr>
              <w:t>$1,702,413.50</w:t>
            </w:r>
          </w:p>
        </w:tc>
      </w:tr>
      <w:tr w:rsidR="005C75B8" w:rsidRPr="005C75B8" w14:paraId="5886E172"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421EA2DA"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lastRenderedPageBreak/>
              <w:t>3710</w:t>
            </w:r>
          </w:p>
        </w:tc>
        <w:tc>
          <w:tcPr>
            <w:tcW w:w="3521" w:type="pct"/>
            <w:shd w:val="clear" w:color="auto" w:fill="auto"/>
            <w:vAlign w:val="center"/>
            <w:hideMark/>
          </w:tcPr>
          <w:p w14:paraId="2C5A4EED"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Pasajes Aéreos</w:t>
            </w:r>
          </w:p>
        </w:tc>
        <w:tc>
          <w:tcPr>
            <w:tcW w:w="1057" w:type="pct"/>
            <w:gridSpan w:val="2"/>
            <w:shd w:val="clear" w:color="000000" w:fill="FFFFFF"/>
            <w:hideMark/>
          </w:tcPr>
          <w:p w14:paraId="1F92A9C0"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$448,337.16</w:t>
            </w:r>
          </w:p>
        </w:tc>
      </w:tr>
      <w:tr w:rsidR="005C75B8" w:rsidRPr="005C75B8" w14:paraId="1B1D3EEB"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4983C32E"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3720</w:t>
            </w:r>
          </w:p>
        </w:tc>
        <w:tc>
          <w:tcPr>
            <w:tcW w:w="3521" w:type="pct"/>
            <w:shd w:val="clear" w:color="auto" w:fill="auto"/>
            <w:vAlign w:val="center"/>
            <w:hideMark/>
          </w:tcPr>
          <w:p w14:paraId="5EE3A3B6"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Pasajes Terrestres</w:t>
            </w:r>
          </w:p>
        </w:tc>
        <w:tc>
          <w:tcPr>
            <w:tcW w:w="1057" w:type="pct"/>
            <w:gridSpan w:val="2"/>
            <w:shd w:val="clear" w:color="000000" w:fill="FFFFFF"/>
            <w:hideMark/>
          </w:tcPr>
          <w:p w14:paraId="5E0C5B73"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$32,072.48</w:t>
            </w:r>
          </w:p>
        </w:tc>
      </w:tr>
      <w:tr w:rsidR="005C75B8" w:rsidRPr="005C75B8" w14:paraId="46221035"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4C0385AD"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3730</w:t>
            </w:r>
          </w:p>
        </w:tc>
        <w:tc>
          <w:tcPr>
            <w:tcW w:w="3521" w:type="pct"/>
            <w:shd w:val="clear" w:color="auto" w:fill="auto"/>
            <w:vAlign w:val="center"/>
            <w:hideMark/>
          </w:tcPr>
          <w:p w14:paraId="3E2C228D"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Pasajes Marítimos, Lacustres y Fluviales</w:t>
            </w:r>
          </w:p>
        </w:tc>
        <w:tc>
          <w:tcPr>
            <w:tcW w:w="1057" w:type="pct"/>
            <w:gridSpan w:val="2"/>
            <w:shd w:val="clear" w:color="000000" w:fill="FFFFFF"/>
            <w:hideMark/>
          </w:tcPr>
          <w:p w14:paraId="3E3659DC"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56912ED4"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23D49F71"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3740</w:t>
            </w:r>
          </w:p>
        </w:tc>
        <w:tc>
          <w:tcPr>
            <w:tcW w:w="3521" w:type="pct"/>
            <w:shd w:val="clear" w:color="auto" w:fill="auto"/>
            <w:vAlign w:val="center"/>
            <w:hideMark/>
          </w:tcPr>
          <w:p w14:paraId="2EF571E4"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Autotransporte</w:t>
            </w:r>
          </w:p>
        </w:tc>
        <w:tc>
          <w:tcPr>
            <w:tcW w:w="1057" w:type="pct"/>
            <w:gridSpan w:val="2"/>
            <w:shd w:val="clear" w:color="000000" w:fill="FFFFFF"/>
            <w:hideMark/>
          </w:tcPr>
          <w:p w14:paraId="191F0861"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4BCA7BEA"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1ABE60B2"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3750</w:t>
            </w:r>
          </w:p>
        </w:tc>
        <w:tc>
          <w:tcPr>
            <w:tcW w:w="3521" w:type="pct"/>
            <w:shd w:val="clear" w:color="auto" w:fill="auto"/>
            <w:vAlign w:val="center"/>
            <w:hideMark/>
          </w:tcPr>
          <w:p w14:paraId="149052CD"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Viáticos en el País</w:t>
            </w:r>
          </w:p>
        </w:tc>
        <w:tc>
          <w:tcPr>
            <w:tcW w:w="1057" w:type="pct"/>
            <w:gridSpan w:val="2"/>
            <w:shd w:val="clear" w:color="000000" w:fill="FFFFFF"/>
            <w:hideMark/>
          </w:tcPr>
          <w:p w14:paraId="7FC5368B"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$1,222,003.86</w:t>
            </w:r>
          </w:p>
        </w:tc>
      </w:tr>
      <w:tr w:rsidR="005C75B8" w:rsidRPr="005C75B8" w14:paraId="228212A1"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32009EF1"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3760</w:t>
            </w:r>
          </w:p>
        </w:tc>
        <w:tc>
          <w:tcPr>
            <w:tcW w:w="3521" w:type="pct"/>
            <w:shd w:val="clear" w:color="auto" w:fill="auto"/>
            <w:vAlign w:val="center"/>
            <w:hideMark/>
          </w:tcPr>
          <w:p w14:paraId="5CDE62B5"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Viáticos en el Extranjero</w:t>
            </w:r>
          </w:p>
        </w:tc>
        <w:tc>
          <w:tcPr>
            <w:tcW w:w="1057" w:type="pct"/>
            <w:gridSpan w:val="2"/>
            <w:shd w:val="clear" w:color="000000" w:fill="FFFFFF"/>
            <w:hideMark/>
          </w:tcPr>
          <w:p w14:paraId="5A7DADD1"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412671CB"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73116CF2"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3770</w:t>
            </w:r>
          </w:p>
        </w:tc>
        <w:tc>
          <w:tcPr>
            <w:tcW w:w="3521" w:type="pct"/>
            <w:shd w:val="clear" w:color="auto" w:fill="auto"/>
            <w:vAlign w:val="center"/>
            <w:hideMark/>
          </w:tcPr>
          <w:p w14:paraId="7E8D8489"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Gastos de Instalación y Traslado de Menaje</w:t>
            </w:r>
          </w:p>
        </w:tc>
        <w:tc>
          <w:tcPr>
            <w:tcW w:w="1057" w:type="pct"/>
            <w:gridSpan w:val="2"/>
            <w:shd w:val="clear" w:color="000000" w:fill="FFFFFF"/>
            <w:hideMark/>
          </w:tcPr>
          <w:p w14:paraId="16226918"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6C8B7157"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7AE85BCC"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3780</w:t>
            </w:r>
          </w:p>
        </w:tc>
        <w:tc>
          <w:tcPr>
            <w:tcW w:w="3521" w:type="pct"/>
            <w:shd w:val="clear" w:color="auto" w:fill="auto"/>
            <w:vAlign w:val="center"/>
            <w:hideMark/>
          </w:tcPr>
          <w:p w14:paraId="3F16A642"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Servicios Integrales de Traslado y Viáticos</w:t>
            </w:r>
          </w:p>
        </w:tc>
        <w:tc>
          <w:tcPr>
            <w:tcW w:w="1057" w:type="pct"/>
            <w:gridSpan w:val="2"/>
            <w:shd w:val="clear" w:color="000000" w:fill="FFFFFF"/>
            <w:hideMark/>
          </w:tcPr>
          <w:p w14:paraId="62F50346"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38B0000D"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3C87F970"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3790</w:t>
            </w:r>
          </w:p>
        </w:tc>
        <w:tc>
          <w:tcPr>
            <w:tcW w:w="3521" w:type="pct"/>
            <w:shd w:val="clear" w:color="auto" w:fill="auto"/>
            <w:vAlign w:val="center"/>
            <w:hideMark/>
          </w:tcPr>
          <w:p w14:paraId="477907A4"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Otros Servicios de Traslado y Hospedaje</w:t>
            </w:r>
          </w:p>
        </w:tc>
        <w:tc>
          <w:tcPr>
            <w:tcW w:w="1057" w:type="pct"/>
            <w:gridSpan w:val="2"/>
            <w:shd w:val="clear" w:color="000000" w:fill="FFFFFF"/>
            <w:hideMark/>
          </w:tcPr>
          <w:p w14:paraId="09270323"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69B7E3AF"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000000" w:fill="D9D9D9"/>
            <w:vAlign w:val="center"/>
            <w:hideMark/>
          </w:tcPr>
          <w:p w14:paraId="52FEBE40" w14:textId="77777777" w:rsidR="005C75B8" w:rsidRPr="005C75B8" w:rsidRDefault="005C75B8" w:rsidP="00932F2B">
            <w:pPr>
              <w:rPr>
                <w:rFonts w:ascii="Arial" w:hAnsi="Arial" w:cs="Arial"/>
                <w:b/>
                <w:bCs/>
                <w:color w:val="000000"/>
                <w:sz w:val="14"/>
                <w:szCs w:val="14"/>
                <w:lang w:eastAsia="es-MX"/>
              </w:rPr>
            </w:pPr>
            <w:r w:rsidRPr="005C75B8">
              <w:rPr>
                <w:rFonts w:ascii="Arial" w:hAnsi="Arial" w:cs="Arial"/>
                <w:b/>
                <w:bCs/>
                <w:color w:val="000000"/>
                <w:sz w:val="14"/>
                <w:szCs w:val="14"/>
                <w:lang w:eastAsia="es-MX"/>
              </w:rPr>
              <w:t>3800</w:t>
            </w:r>
          </w:p>
        </w:tc>
        <w:tc>
          <w:tcPr>
            <w:tcW w:w="3521" w:type="pct"/>
            <w:shd w:val="clear" w:color="000000" w:fill="D9D9D9"/>
            <w:vAlign w:val="bottom"/>
            <w:hideMark/>
          </w:tcPr>
          <w:p w14:paraId="11D57AB0" w14:textId="77777777" w:rsidR="005C75B8" w:rsidRPr="005C75B8" w:rsidRDefault="005C75B8" w:rsidP="00932F2B">
            <w:pPr>
              <w:rPr>
                <w:rFonts w:ascii="Arial" w:hAnsi="Arial" w:cs="Arial"/>
                <w:b/>
                <w:bCs/>
                <w:color w:val="000000"/>
                <w:sz w:val="14"/>
                <w:szCs w:val="14"/>
                <w:lang w:eastAsia="es-MX"/>
              </w:rPr>
            </w:pPr>
            <w:r w:rsidRPr="005C75B8">
              <w:rPr>
                <w:rFonts w:ascii="Arial" w:hAnsi="Arial" w:cs="Arial"/>
                <w:b/>
                <w:bCs/>
                <w:color w:val="000000"/>
                <w:sz w:val="14"/>
                <w:szCs w:val="14"/>
                <w:lang w:eastAsia="es-MX"/>
              </w:rPr>
              <w:t>SERVICIOS OFICIALES</w:t>
            </w:r>
          </w:p>
        </w:tc>
        <w:tc>
          <w:tcPr>
            <w:tcW w:w="1057" w:type="pct"/>
            <w:gridSpan w:val="2"/>
            <w:shd w:val="clear" w:color="000000" w:fill="D9D9D9"/>
            <w:hideMark/>
          </w:tcPr>
          <w:p w14:paraId="45D078D2" w14:textId="77777777" w:rsidR="005C75B8" w:rsidRPr="005C75B8" w:rsidRDefault="005C75B8" w:rsidP="00932F2B">
            <w:pPr>
              <w:jc w:val="right"/>
              <w:rPr>
                <w:rFonts w:ascii="Arial" w:hAnsi="Arial" w:cs="Arial"/>
                <w:b/>
                <w:bCs/>
                <w:color w:val="000000"/>
                <w:sz w:val="14"/>
                <w:szCs w:val="14"/>
                <w:lang w:eastAsia="es-MX"/>
              </w:rPr>
            </w:pPr>
            <w:r w:rsidRPr="005C75B8">
              <w:rPr>
                <w:rFonts w:ascii="Arial" w:hAnsi="Arial" w:cs="Arial"/>
                <w:b/>
                <w:bCs/>
                <w:color w:val="000000"/>
                <w:sz w:val="14"/>
                <w:szCs w:val="14"/>
              </w:rPr>
              <w:t>$11,391,882.21</w:t>
            </w:r>
          </w:p>
        </w:tc>
      </w:tr>
      <w:tr w:rsidR="005C75B8" w:rsidRPr="005C75B8" w14:paraId="214560E8"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4EA690C8"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3810</w:t>
            </w:r>
          </w:p>
        </w:tc>
        <w:tc>
          <w:tcPr>
            <w:tcW w:w="3521" w:type="pct"/>
            <w:shd w:val="clear" w:color="auto" w:fill="auto"/>
            <w:vAlign w:val="center"/>
            <w:hideMark/>
          </w:tcPr>
          <w:p w14:paraId="670D2B2F"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Gastos de Ceremonial</w:t>
            </w:r>
          </w:p>
        </w:tc>
        <w:tc>
          <w:tcPr>
            <w:tcW w:w="1057" w:type="pct"/>
            <w:gridSpan w:val="2"/>
            <w:shd w:val="clear" w:color="000000" w:fill="FFFFFF"/>
            <w:hideMark/>
          </w:tcPr>
          <w:p w14:paraId="7F3EA4CE"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$3,571,192.88</w:t>
            </w:r>
          </w:p>
        </w:tc>
      </w:tr>
      <w:tr w:rsidR="005C75B8" w:rsidRPr="005C75B8" w14:paraId="50D0F8C5"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7DA377AC"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3820</w:t>
            </w:r>
          </w:p>
        </w:tc>
        <w:tc>
          <w:tcPr>
            <w:tcW w:w="3521" w:type="pct"/>
            <w:shd w:val="clear" w:color="auto" w:fill="auto"/>
            <w:vAlign w:val="center"/>
            <w:hideMark/>
          </w:tcPr>
          <w:p w14:paraId="0333080F"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Gastos de Orden Social y Cultural</w:t>
            </w:r>
          </w:p>
        </w:tc>
        <w:tc>
          <w:tcPr>
            <w:tcW w:w="1057" w:type="pct"/>
            <w:gridSpan w:val="2"/>
            <w:shd w:val="clear" w:color="000000" w:fill="FFFFFF"/>
            <w:hideMark/>
          </w:tcPr>
          <w:p w14:paraId="57C8E39E"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$7,211,321.42</w:t>
            </w:r>
          </w:p>
        </w:tc>
      </w:tr>
      <w:tr w:rsidR="005C75B8" w:rsidRPr="005C75B8" w14:paraId="60080DAE"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7BE47C46"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3830</w:t>
            </w:r>
          </w:p>
        </w:tc>
        <w:tc>
          <w:tcPr>
            <w:tcW w:w="3521" w:type="pct"/>
            <w:shd w:val="clear" w:color="auto" w:fill="auto"/>
            <w:vAlign w:val="center"/>
            <w:hideMark/>
          </w:tcPr>
          <w:p w14:paraId="07807A0D"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Congresos y Convenciones</w:t>
            </w:r>
          </w:p>
        </w:tc>
        <w:tc>
          <w:tcPr>
            <w:tcW w:w="1057" w:type="pct"/>
            <w:gridSpan w:val="2"/>
            <w:shd w:val="clear" w:color="000000" w:fill="FFFFFF"/>
            <w:hideMark/>
          </w:tcPr>
          <w:p w14:paraId="66D6F87F"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37E83BD9"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3001BB7B"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3840</w:t>
            </w:r>
          </w:p>
        </w:tc>
        <w:tc>
          <w:tcPr>
            <w:tcW w:w="3521" w:type="pct"/>
            <w:shd w:val="clear" w:color="auto" w:fill="auto"/>
            <w:vAlign w:val="center"/>
            <w:hideMark/>
          </w:tcPr>
          <w:p w14:paraId="4D822D68"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Exposiciones</w:t>
            </w:r>
          </w:p>
        </w:tc>
        <w:tc>
          <w:tcPr>
            <w:tcW w:w="1057" w:type="pct"/>
            <w:gridSpan w:val="2"/>
            <w:shd w:val="clear" w:color="000000" w:fill="FFFFFF"/>
            <w:hideMark/>
          </w:tcPr>
          <w:p w14:paraId="1614D2D0"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4353FF7B"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634CB5D8"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3850</w:t>
            </w:r>
          </w:p>
        </w:tc>
        <w:tc>
          <w:tcPr>
            <w:tcW w:w="3521" w:type="pct"/>
            <w:shd w:val="clear" w:color="auto" w:fill="auto"/>
            <w:vAlign w:val="center"/>
            <w:hideMark/>
          </w:tcPr>
          <w:p w14:paraId="10E8FA49"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Gastos de Representación</w:t>
            </w:r>
          </w:p>
        </w:tc>
        <w:tc>
          <w:tcPr>
            <w:tcW w:w="1057" w:type="pct"/>
            <w:gridSpan w:val="2"/>
            <w:shd w:val="clear" w:color="000000" w:fill="FFFFFF"/>
            <w:hideMark/>
          </w:tcPr>
          <w:p w14:paraId="54D67BB0"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$609,367.91</w:t>
            </w:r>
          </w:p>
        </w:tc>
      </w:tr>
      <w:tr w:rsidR="005C75B8" w:rsidRPr="005C75B8" w14:paraId="573C52F8"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000000" w:fill="D9D9D9"/>
            <w:vAlign w:val="center"/>
            <w:hideMark/>
          </w:tcPr>
          <w:p w14:paraId="087CE4C8" w14:textId="77777777" w:rsidR="005C75B8" w:rsidRPr="005C75B8" w:rsidRDefault="005C75B8" w:rsidP="00932F2B">
            <w:pPr>
              <w:rPr>
                <w:rFonts w:ascii="Arial" w:hAnsi="Arial" w:cs="Arial"/>
                <w:b/>
                <w:bCs/>
                <w:color w:val="000000"/>
                <w:sz w:val="14"/>
                <w:szCs w:val="14"/>
                <w:lang w:eastAsia="es-MX"/>
              </w:rPr>
            </w:pPr>
            <w:r w:rsidRPr="005C75B8">
              <w:rPr>
                <w:rFonts w:ascii="Arial" w:hAnsi="Arial" w:cs="Arial"/>
                <w:b/>
                <w:bCs/>
                <w:color w:val="000000"/>
                <w:sz w:val="14"/>
                <w:szCs w:val="14"/>
                <w:lang w:eastAsia="es-MX"/>
              </w:rPr>
              <w:t>3900</w:t>
            </w:r>
          </w:p>
        </w:tc>
        <w:tc>
          <w:tcPr>
            <w:tcW w:w="3521" w:type="pct"/>
            <w:shd w:val="clear" w:color="000000" w:fill="D9D9D9"/>
            <w:vAlign w:val="bottom"/>
            <w:hideMark/>
          </w:tcPr>
          <w:p w14:paraId="3A6190FE" w14:textId="77777777" w:rsidR="005C75B8" w:rsidRPr="005C75B8" w:rsidRDefault="005C75B8" w:rsidP="00932F2B">
            <w:pPr>
              <w:rPr>
                <w:rFonts w:ascii="Arial" w:hAnsi="Arial" w:cs="Arial"/>
                <w:b/>
                <w:bCs/>
                <w:color w:val="000000"/>
                <w:sz w:val="14"/>
                <w:szCs w:val="14"/>
                <w:lang w:eastAsia="es-MX"/>
              </w:rPr>
            </w:pPr>
            <w:r w:rsidRPr="005C75B8">
              <w:rPr>
                <w:rFonts w:ascii="Arial" w:hAnsi="Arial" w:cs="Arial"/>
                <w:b/>
                <w:bCs/>
                <w:color w:val="000000"/>
                <w:sz w:val="14"/>
                <w:szCs w:val="14"/>
                <w:lang w:eastAsia="es-MX"/>
              </w:rPr>
              <w:t>OTROS SERVICIOS GENERALES</w:t>
            </w:r>
          </w:p>
        </w:tc>
        <w:tc>
          <w:tcPr>
            <w:tcW w:w="1057" w:type="pct"/>
            <w:gridSpan w:val="2"/>
            <w:shd w:val="clear" w:color="000000" w:fill="D9D9D9"/>
            <w:hideMark/>
          </w:tcPr>
          <w:p w14:paraId="4C042CED" w14:textId="77777777" w:rsidR="005C75B8" w:rsidRPr="005C75B8" w:rsidRDefault="005C75B8" w:rsidP="00932F2B">
            <w:pPr>
              <w:jc w:val="right"/>
              <w:rPr>
                <w:rFonts w:ascii="Arial" w:hAnsi="Arial" w:cs="Arial"/>
                <w:b/>
                <w:bCs/>
                <w:color w:val="000000"/>
                <w:sz w:val="14"/>
                <w:szCs w:val="14"/>
                <w:lang w:eastAsia="es-MX"/>
              </w:rPr>
            </w:pPr>
            <w:r w:rsidRPr="005C75B8">
              <w:rPr>
                <w:rFonts w:ascii="Arial" w:hAnsi="Arial" w:cs="Arial"/>
                <w:b/>
                <w:bCs/>
                <w:color w:val="000000"/>
                <w:sz w:val="14"/>
                <w:szCs w:val="14"/>
              </w:rPr>
              <w:t>$35,210,255.13</w:t>
            </w:r>
          </w:p>
        </w:tc>
      </w:tr>
      <w:tr w:rsidR="005C75B8" w:rsidRPr="005C75B8" w14:paraId="6E5B0E51"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4047C9E3"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3910</w:t>
            </w:r>
          </w:p>
        </w:tc>
        <w:tc>
          <w:tcPr>
            <w:tcW w:w="3521" w:type="pct"/>
            <w:shd w:val="clear" w:color="auto" w:fill="auto"/>
            <w:vAlign w:val="center"/>
            <w:hideMark/>
          </w:tcPr>
          <w:p w14:paraId="1D18E27B"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Servicios Funerarios y de Cementerios</w:t>
            </w:r>
          </w:p>
        </w:tc>
        <w:tc>
          <w:tcPr>
            <w:tcW w:w="1057" w:type="pct"/>
            <w:gridSpan w:val="2"/>
            <w:shd w:val="clear" w:color="000000" w:fill="FFFFFF"/>
            <w:hideMark/>
          </w:tcPr>
          <w:p w14:paraId="5EB55A6E"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1FD8C30F"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364129E5"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3920</w:t>
            </w:r>
          </w:p>
        </w:tc>
        <w:tc>
          <w:tcPr>
            <w:tcW w:w="3521" w:type="pct"/>
            <w:shd w:val="clear" w:color="auto" w:fill="auto"/>
            <w:vAlign w:val="center"/>
            <w:hideMark/>
          </w:tcPr>
          <w:p w14:paraId="7CF10264"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Impuestos y Derechos</w:t>
            </w:r>
          </w:p>
        </w:tc>
        <w:tc>
          <w:tcPr>
            <w:tcW w:w="1057" w:type="pct"/>
            <w:gridSpan w:val="2"/>
            <w:shd w:val="clear" w:color="000000" w:fill="FFFFFF"/>
            <w:hideMark/>
          </w:tcPr>
          <w:p w14:paraId="44F5AC1E"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$2,388,025.00</w:t>
            </w:r>
          </w:p>
        </w:tc>
      </w:tr>
      <w:tr w:rsidR="005C75B8" w:rsidRPr="005C75B8" w14:paraId="6FCB7CEA"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59BFC6DA"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3930</w:t>
            </w:r>
          </w:p>
        </w:tc>
        <w:tc>
          <w:tcPr>
            <w:tcW w:w="3521" w:type="pct"/>
            <w:shd w:val="clear" w:color="auto" w:fill="auto"/>
            <w:vAlign w:val="center"/>
            <w:hideMark/>
          </w:tcPr>
          <w:p w14:paraId="2D3C8013"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Impuestos y Derechos de Importación</w:t>
            </w:r>
          </w:p>
        </w:tc>
        <w:tc>
          <w:tcPr>
            <w:tcW w:w="1057" w:type="pct"/>
            <w:gridSpan w:val="2"/>
            <w:shd w:val="clear" w:color="000000" w:fill="FFFFFF"/>
            <w:hideMark/>
          </w:tcPr>
          <w:p w14:paraId="050A1B71"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2888E2A7"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6C84060E"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3940</w:t>
            </w:r>
          </w:p>
        </w:tc>
        <w:tc>
          <w:tcPr>
            <w:tcW w:w="3521" w:type="pct"/>
            <w:shd w:val="clear" w:color="auto" w:fill="auto"/>
            <w:vAlign w:val="center"/>
            <w:hideMark/>
          </w:tcPr>
          <w:p w14:paraId="1FE93A67"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Sentencias y Resoluciones por Autoridad Competente</w:t>
            </w:r>
          </w:p>
        </w:tc>
        <w:tc>
          <w:tcPr>
            <w:tcW w:w="1057" w:type="pct"/>
            <w:gridSpan w:val="2"/>
            <w:shd w:val="clear" w:color="000000" w:fill="FFFFFF"/>
            <w:hideMark/>
          </w:tcPr>
          <w:p w14:paraId="517249DF"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6B6E46CF"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266BF710"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3950</w:t>
            </w:r>
          </w:p>
        </w:tc>
        <w:tc>
          <w:tcPr>
            <w:tcW w:w="3521" w:type="pct"/>
            <w:shd w:val="clear" w:color="auto" w:fill="auto"/>
            <w:vAlign w:val="center"/>
            <w:hideMark/>
          </w:tcPr>
          <w:p w14:paraId="16F1E4DA"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Penas, Multas, Accesorios y Actualizaciones</w:t>
            </w:r>
          </w:p>
        </w:tc>
        <w:tc>
          <w:tcPr>
            <w:tcW w:w="1057" w:type="pct"/>
            <w:gridSpan w:val="2"/>
            <w:shd w:val="clear" w:color="000000" w:fill="FFFFFF"/>
            <w:hideMark/>
          </w:tcPr>
          <w:p w14:paraId="58E52FF9"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578F3B09"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009F6DDC"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3960</w:t>
            </w:r>
          </w:p>
        </w:tc>
        <w:tc>
          <w:tcPr>
            <w:tcW w:w="3521" w:type="pct"/>
            <w:shd w:val="clear" w:color="auto" w:fill="auto"/>
            <w:vAlign w:val="center"/>
            <w:hideMark/>
          </w:tcPr>
          <w:p w14:paraId="7F4651BB"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Otros Gastos por Responsabilidades</w:t>
            </w:r>
          </w:p>
        </w:tc>
        <w:tc>
          <w:tcPr>
            <w:tcW w:w="1057" w:type="pct"/>
            <w:gridSpan w:val="2"/>
            <w:shd w:val="clear" w:color="000000" w:fill="FFFFFF"/>
            <w:hideMark/>
          </w:tcPr>
          <w:p w14:paraId="47BA77B5"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$30,968.94</w:t>
            </w:r>
          </w:p>
        </w:tc>
      </w:tr>
      <w:tr w:rsidR="005C75B8" w:rsidRPr="005C75B8" w14:paraId="136FC087"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2CD8B1C5"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3970</w:t>
            </w:r>
          </w:p>
        </w:tc>
        <w:tc>
          <w:tcPr>
            <w:tcW w:w="3521" w:type="pct"/>
            <w:shd w:val="clear" w:color="auto" w:fill="auto"/>
            <w:vAlign w:val="center"/>
            <w:hideMark/>
          </w:tcPr>
          <w:p w14:paraId="1028A2D1"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Utilidades</w:t>
            </w:r>
          </w:p>
        </w:tc>
        <w:tc>
          <w:tcPr>
            <w:tcW w:w="1057" w:type="pct"/>
            <w:gridSpan w:val="2"/>
            <w:shd w:val="clear" w:color="000000" w:fill="FFFFFF"/>
            <w:hideMark/>
          </w:tcPr>
          <w:p w14:paraId="01FAF403"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71F94710"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4139BFAE"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3980</w:t>
            </w:r>
          </w:p>
        </w:tc>
        <w:tc>
          <w:tcPr>
            <w:tcW w:w="3521" w:type="pct"/>
            <w:shd w:val="clear" w:color="auto" w:fill="auto"/>
            <w:vAlign w:val="center"/>
            <w:hideMark/>
          </w:tcPr>
          <w:p w14:paraId="5F7B4F60"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Impuesto Sobre Nóminas y Otros que se Deriven de una Relación Laboral</w:t>
            </w:r>
          </w:p>
        </w:tc>
        <w:tc>
          <w:tcPr>
            <w:tcW w:w="1057" w:type="pct"/>
            <w:gridSpan w:val="2"/>
            <w:shd w:val="clear" w:color="000000" w:fill="FFFFFF"/>
            <w:hideMark/>
          </w:tcPr>
          <w:p w14:paraId="18A0F590"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$32,791,261.19</w:t>
            </w:r>
          </w:p>
        </w:tc>
      </w:tr>
      <w:tr w:rsidR="005C75B8" w:rsidRPr="005C75B8" w14:paraId="3D352905"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03282208"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3990</w:t>
            </w:r>
          </w:p>
        </w:tc>
        <w:tc>
          <w:tcPr>
            <w:tcW w:w="3521" w:type="pct"/>
            <w:shd w:val="clear" w:color="auto" w:fill="auto"/>
            <w:vAlign w:val="center"/>
            <w:hideMark/>
          </w:tcPr>
          <w:p w14:paraId="35AE5211"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Otros Servicios Generales</w:t>
            </w:r>
          </w:p>
        </w:tc>
        <w:tc>
          <w:tcPr>
            <w:tcW w:w="1057" w:type="pct"/>
            <w:gridSpan w:val="2"/>
            <w:shd w:val="clear" w:color="000000" w:fill="FFFFFF"/>
            <w:hideMark/>
          </w:tcPr>
          <w:p w14:paraId="7B8F22C0"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73145C8C"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000000" w:fill="A6A6A6"/>
            <w:vAlign w:val="center"/>
            <w:hideMark/>
          </w:tcPr>
          <w:p w14:paraId="3B7375AA" w14:textId="77777777" w:rsidR="005C75B8" w:rsidRPr="005C75B8" w:rsidRDefault="005C75B8" w:rsidP="00932F2B">
            <w:pPr>
              <w:rPr>
                <w:rFonts w:ascii="Arial" w:hAnsi="Arial" w:cs="Arial"/>
                <w:b/>
                <w:bCs/>
                <w:color w:val="000000"/>
                <w:sz w:val="14"/>
                <w:szCs w:val="14"/>
                <w:lang w:eastAsia="es-MX"/>
              </w:rPr>
            </w:pPr>
            <w:r w:rsidRPr="005C75B8">
              <w:rPr>
                <w:rFonts w:ascii="Arial" w:hAnsi="Arial" w:cs="Arial"/>
                <w:b/>
                <w:bCs/>
                <w:color w:val="000000"/>
                <w:sz w:val="14"/>
                <w:szCs w:val="14"/>
                <w:lang w:eastAsia="es-MX"/>
              </w:rPr>
              <w:t>4000</w:t>
            </w:r>
          </w:p>
        </w:tc>
        <w:tc>
          <w:tcPr>
            <w:tcW w:w="3521" w:type="pct"/>
            <w:shd w:val="clear" w:color="000000" w:fill="A6A6A6"/>
            <w:vAlign w:val="bottom"/>
            <w:hideMark/>
          </w:tcPr>
          <w:p w14:paraId="5775D439" w14:textId="77777777" w:rsidR="005C75B8" w:rsidRPr="005C75B8" w:rsidRDefault="005C75B8" w:rsidP="00932F2B">
            <w:pPr>
              <w:rPr>
                <w:rFonts w:ascii="Arial" w:hAnsi="Arial" w:cs="Arial"/>
                <w:b/>
                <w:bCs/>
                <w:color w:val="000000"/>
                <w:sz w:val="14"/>
                <w:szCs w:val="14"/>
                <w:lang w:eastAsia="es-MX"/>
              </w:rPr>
            </w:pPr>
            <w:r w:rsidRPr="005C75B8">
              <w:rPr>
                <w:rFonts w:ascii="Arial" w:hAnsi="Arial" w:cs="Arial"/>
                <w:b/>
                <w:bCs/>
                <w:color w:val="000000"/>
                <w:sz w:val="14"/>
                <w:szCs w:val="14"/>
                <w:lang w:eastAsia="es-MX"/>
              </w:rPr>
              <w:t>TRANSFERENCIAS, ASIGNACIONES, SUBSIDIOS Y OTRAS AYUDAS</w:t>
            </w:r>
          </w:p>
        </w:tc>
        <w:tc>
          <w:tcPr>
            <w:tcW w:w="1057" w:type="pct"/>
            <w:gridSpan w:val="2"/>
            <w:shd w:val="clear" w:color="000000" w:fill="A6A6A6"/>
            <w:hideMark/>
          </w:tcPr>
          <w:p w14:paraId="5E5B63E6" w14:textId="77777777" w:rsidR="005C75B8" w:rsidRPr="005C75B8" w:rsidRDefault="005C75B8" w:rsidP="00932F2B">
            <w:pPr>
              <w:jc w:val="right"/>
              <w:rPr>
                <w:rFonts w:ascii="Arial" w:hAnsi="Arial" w:cs="Arial"/>
                <w:b/>
                <w:bCs/>
                <w:color w:val="000000"/>
                <w:sz w:val="14"/>
                <w:szCs w:val="14"/>
                <w:lang w:eastAsia="es-MX"/>
              </w:rPr>
            </w:pPr>
            <w:r w:rsidRPr="005C75B8">
              <w:rPr>
                <w:rFonts w:ascii="Arial" w:hAnsi="Arial" w:cs="Arial"/>
                <w:b/>
                <w:bCs/>
                <w:color w:val="000000"/>
                <w:sz w:val="14"/>
                <w:szCs w:val="14"/>
              </w:rPr>
              <w:t>$580,507,200.83</w:t>
            </w:r>
          </w:p>
        </w:tc>
      </w:tr>
      <w:tr w:rsidR="005C75B8" w:rsidRPr="005C75B8" w14:paraId="596FA42D"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000000" w:fill="D9D9D9"/>
            <w:vAlign w:val="center"/>
            <w:hideMark/>
          </w:tcPr>
          <w:p w14:paraId="6F2F5992" w14:textId="77777777" w:rsidR="005C75B8" w:rsidRPr="005C75B8" w:rsidRDefault="005C75B8" w:rsidP="00932F2B">
            <w:pPr>
              <w:rPr>
                <w:rFonts w:ascii="Arial" w:hAnsi="Arial" w:cs="Arial"/>
                <w:b/>
                <w:bCs/>
                <w:color w:val="000000"/>
                <w:sz w:val="14"/>
                <w:szCs w:val="14"/>
                <w:lang w:eastAsia="es-MX"/>
              </w:rPr>
            </w:pPr>
            <w:r w:rsidRPr="005C75B8">
              <w:rPr>
                <w:rFonts w:ascii="Arial" w:hAnsi="Arial" w:cs="Arial"/>
                <w:b/>
                <w:bCs/>
                <w:color w:val="000000"/>
                <w:sz w:val="14"/>
                <w:szCs w:val="14"/>
                <w:lang w:eastAsia="es-MX"/>
              </w:rPr>
              <w:t>4100</w:t>
            </w:r>
          </w:p>
        </w:tc>
        <w:tc>
          <w:tcPr>
            <w:tcW w:w="3521" w:type="pct"/>
            <w:shd w:val="clear" w:color="000000" w:fill="D9D9D9"/>
            <w:vAlign w:val="bottom"/>
            <w:hideMark/>
          </w:tcPr>
          <w:p w14:paraId="068C39D7" w14:textId="77777777" w:rsidR="005C75B8" w:rsidRPr="005C75B8" w:rsidRDefault="005C75B8" w:rsidP="00932F2B">
            <w:pPr>
              <w:rPr>
                <w:rFonts w:ascii="Arial" w:hAnsi="Arial" w:cs="Arial"/>
                <w:b/>
                <w:bCs/>
                <w:color w:val="000000"/>
                <w:sz w:val="14"/>
                <w:szCs w:val="14"/>
                <w:lang w:eastAsia="es-MX"/>
              </w:rPr>
            </w:pPr>
            <w:r w:rsidRPr="005C75B8">
              <w:rPr>
                <w:rFonts w:ascii="Arial" w:hAnsi="Arial" w:cs="Arial"/>
                <w:b/>
                <w:bCs/>
                <w:color w:val="000000"/>
                <w:sz w:val="14"/>
                <w:szCs w:val="14"/>
                <w:lang w:eastAsia="es-MX"/>
              </w:rPr>
              <w:t>TRANSFERENCIAS INTERNAS Y ASIGNACIONES AL SECTOR PÚBLICO</w:t>
            </w:r>
          </w:p>
        </w:tc>
        <w:tc>
          <w:tcPr>
            <w:tcW w:w="1057" w:type="pct"/>
            <w:gridSpan w:val="2"/>
            <w:shd w:val="clear" w:color="000000" w:fill="D9D9D9"/>
            <w:hideMark/>
          </w:tcPr>
          <w:p w14:paraId="4C93B410" w14:textId="77777777" w:rsidR="005C75B8" w:rsidRPr="005C75B8" w:rsidRDefault="005C75B8" w:rsidP="00932F2B">
            <w:pPr>
              <w:jc w:val="right"/>
              <w:rPr>
                <w:rFonts w:ascii="Arial" w:hAnsi="Arial" w:cs="Arial"/>
                <w:b/>
                <w:bCs/>
                <w:color w:val="000000"/>
                <w:sz w:val="14"/>
                <w:szCs w:val="14"/>
                <w:lang w:eastAsia="es-MX"/>
              </w:rPr>
            </w:pPr>
            <w:r w:rsidRPr="005C75B8">
              <w:rPr>
                <w:rFonts w:ascii="Arial" w:hAnsi="Arial" w:cs="Arial"/>
                <w:b/>
                <w:bCs/>
                <w:color w:val="000000"/>
                <w:sz w:val="14"/>
                <w:szCs w:val="14"/>
              </w:rPr>
              <w:t>$337,180,000.00</w:t>
            </w:r>
          </w:p>
        </w:tc>
      </w:tr>
      <w:tr w:rsidR="005C75B8" w:rsidRPr="005C75B8" w14:paraId="2E16FE9F"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2AFA2E70"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4110</w:t>
            </w:r>
          </w:p>
        </w:tc>
        <w:tc>
          <w:tcPr>
            <w:tcW w:w="3521" w:type="pct"/>
            <w:shd w:val="clear" w:color="auto" w:fill="auto"/>
            <w:vAlign w:val="center"/>
            <w:hideMark/>
          </w:tcPr>
          <w:p w14:paraId="5AD43B3A"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Asignaciones Presupuestarias al Poder Ejecutivo</w:t>
            </w:r>
          </w:p>
        </w:tc>
        <w:tc>
          <w:tcPr>
            <w:tcW w:w="1057" w:type="pct"/>
            <w:gridSpan w:val="2"/>
            <w:shd w:val="clear" w:color="000000" w:fill="FFFFFF"/>
            <w:hideMark/>
          </w:tcPr>
          <w:p w14:paraId="1AF11749"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27EEE10A"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4332EEF5"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4120</w:t>
            </w:r>
          </w:p>
        </w:tc>
        <w:tc>
          <w:tcPr>
            <w:tcW w:w="3521" w:type="pct"/>
            <w:shd w:val="clear" w:color="auto" w:fill="auto"/>
            <w:vAlign w:val="center"/>
            <w:hideMark/>
          </w:tcPr>
          <w:p w14:paraId="1405F4A3"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Asignaciones Presupuestarias al Poder Legislativo</w:t>
            </w:r>
          </w:p>
        </w:tc>
        <w:tc>
          <w:tcPr>
            <w:tcW w:w="1057" w:type="pct"/>
            <w:gridSpan w:val="2"/>
            <w:shd w:val="clear" w:color="000000" w:fill="FFFFFF"/>
            <w:hideMark/>
          </w:tcPr>
          <w:p w14:paraId="4386DD91"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5F7ECDCE"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123BFC8D"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4130</w:t>
            </w:r>
          </w:p>
        </w:tc>
        <w:tc>
          <w:tcPr>
            <w:tcW w:w="3521" w:type="pct"/>
            <w:shd w:val="clear" w:color="auto" w:fill="auto"/>
            <w:vAlign w:val="center"/>
            <w:hideMark/>
          </w:tcPr>
          <w:p w14:paraId="22545E61"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Asignaciones Presupuestarias al Poder Judicial</w:t>
            </w:r>
          </w:p>
        </w:tc>
        <w:tc>
          <w:tcPr>
            <w:tcW w:w="1057" w:type="pct"/>
            <w:gridSpan w:val="2"/>
            <w:shd w:val="clear" w:color="000000" w:fill="FFFFFF"/>
            <w:hideMark/>
          </w:tcPr>
          <w:p w14:paraId="19B568B6"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0E1DA4F1"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1EAA40D0"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4140</w:t>
            </w:r>
          </w:p>
        </w:tc>
        <w:tc>
          <w:tcPr>
            <w:tcW w:w="3521" w:type="pct"/>
            <w:shd w:val="clear" w:color="auto" w:fill="auto"/>
            <w:vAlign w:val="center"/>
            <w:hideMark/>
          </w:tcPr>
          <w:p w14:paraId="04853166"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Asignaciones Presupuestarias a Órganos Autónomos</w:t>
            </w:r>
          </w:p>
        </w:tc>
        <w:tc>
          <w:tcPr>
            <w:tcW w:w="1057" w:type="pct"/>
            <w:gridSpan w:val="2"/>
            <w:shd w:val="clear" w:color="000000" w:fill="FFFFFF"/>
            <w:hideMark/>
          </w:tcPr>
          <w:p w14:paraId="04C4D4A0"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$337,180,000.00</w:t>
            </w:r>
          </w:p>
        </w:tc>
      </w:tr>
      <w:tr w:rsidR="005C75B8" w:rsidRPr="005C75B8" w14:paraId="29191611"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3"/>
          <w:jc w:val="center"/>
        </w:trPr>
        <w:tc>
          <w:tcPr>
            <w:tcW w:w="422" w:type="pct"/>
            <w:shd w:val="clear" w:color="auto" w:fill="auto"/>
            <w:vAlign w:val="center"/>
            <w:hideMark/>
          </w:tcPr>
          <w:p w14:paraId="224D687A"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4150</w:t>
            </w:r>
          </w:p>
        </w:tc>
        <w:tc>
          <w:tcPr>
            <w:tcW w:w="3521" w:type="pct"/>
            <w:shd w:val="clear" w:color="auto" w:fill="auto"/>
            <w:vAlign w:val="center"/>
            <w:hideMark/>
          </w:tcPr>
          <w:p w14:paraId="0EADC945"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Transferencias Internas Otorgadas a Entidades Paraestatales no Empresariales y no Financieras</w:t>
            </w:r>
          </w:p>
        </w:tc>
        <w:tc>
          <w:tcPr>
            <w:tcW w:w="1057" w:type="pct"/>
            <w:gridSpan w:val="2"/>
            <w:shd w:val="clear" w:color="000000" w:fill="FFFFFF"/>
            <w:hideMark/>
          </w:tcPr>
          <w:p w14:paraId="3C0F1157"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2BC7B272"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7"/>
          <w:jc w:val="center"/>
        </w:trPr>
        <w:tc>
          <w:tcPr>
            <w:tcW w:w="422" w:type="pct"/>
            <w:shd w:val="clear" w:color="auto" w:fill="auto"/>
            <w:vAlign w:val="center"/>
            <w:hideMark/>
          </w:tcPr>
          <w:p w14:paraId="42704D63"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4160</w:t>
            </w:r>
          </w:p>
        </w:tc>
        <w:tc>
          <w:tcPr>
            <w:tcW w:w="3521" w:type="pct"/>
            <w:shd w:val="clear" w:color="auto" w:fill="auto"/>
            <w:vAlign w:val="center"/>
            <w:hideMark/>
          </w:tcPr>
          <w:p w14:paraId="6955A62E"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Transferencias Internas Otorgadas a Entidades Paraestatales Empresariales y no Financieras</w:t>
            </w:r>
          </w:p>
        </w:tc>
        <w:tc>
          <w:tcPr>
            <w:tcW w:w="1057" w:type="pct"/>
            <w:gridSpan w:val="2"/>
            <w:shd w:val="clear" w:color="000000" w:fill="FFFFFF"/>
            <w:hideMark/>
          </w:tcPr>
          <w:p w14:paraId="15D51D09"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15879F09"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27158087"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4170</w:t>
            </w:r>
          </w:p>
        </w:tc>
        <w:tc>
          <w:tcPr>
            <w:tcW w:w="3521" w:type="pct"/>
            <w:shd w:val="clear" w:color="auto" w:fill="auto"/>
            <w:vAlign w:val="center"/>
            <w:hideMark/>
          </w:tcPr>
          <w:p w14:paraId="7EF08EF6"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Transferencias Internas Otorgadas a Fideicomisos Públicos Empresariales y no Financieros</w:t>
            </w:r>
          </w:p>
        </w:tc>
        <w:tc>
          <w:tcPr>
            <w:tcW w:w="1057" w:type="pct"/>
            <w:gridSpan w:val="2"/>
            <w:shd w:val="clear" w:color="000000" w:fill="FFFFFF"/>
            <w:hideMark/>
          </w:tcPr>
          <w:p w14:paraId="6DA95DFD"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0A390DB0"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0EECD3F2"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4180</w:t>
            </w:r>
          </w:p>
        </w:tc>
        <w:tc>
          <w:tcPr>
            <w:tcW w:w="3521" w:type="pct"/>
            <w:shd w:val="clear" w:color="auto" w:fill="auto"/>
            <w:vAlign w:val="center"/>
            <w:hideMark/>
          </w:tcPr>
          <w:p w14:paraId="2E8B9CD1"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Transferencias Internas Otorgadas a Instituciones Paraestatales Públicas Financieras</w:t>
            </w:r>
          </w:p>
        </w:tc>
        <w:tc>
          <w:tcPr>
            <w:tcW w:w="1057" w:type="pct"/>
            <w:gridSpan w:val="2"/>
            <w:shd w:val="clear" w:color="000000" w:fill="FFFFFF"/>
            <w:hideMark/>
          </w:tcPr>
          <w:p w14:paraId="3D0BD6B7"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0966FCC5"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49CEDF4B"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4190</w:t>
            </w:r>
          </w:p>
        </w:tc>
        <w:tc>
          <w:tcPr>
            <w:tcW w:w="3521" w:type="pct"/>
            <w:shd w:val="clear" w:color="auto" w:fill="auto"/>
            <w:vAlign w:val="center"/>
            <w:hideMark/>
          </w:tcPr>
          <w:p w14:paraId="20592F97"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Transferencias Internas Otorgadas a Fideicomisos Públicos Financieros</w:t>
            </w:r>
          </w:p>
        </w:tc>
        <w:tc>
          <w:tcPr>
            <w:tcW w:w="1057" w:type="pct"/>
            <w:gridSpan w:val="2"/>
            <w:shd w:val="clear" w:color="000000" w:fill="FFFFFF"/>
            <w:hideMark/>
          </w:tcPr>
          <w:p w14:paraId="18838A8D"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4B69E0B9"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000000" w:fill="D9D9D9"/>
            <w:vAlign w:val="center"/>
            <w:hideMark/>
          </w:tcPr>
          <w:p w14:paraId="4EFBD839" w14:textId="77777777" w:rsidR="005C75B8" w:rsidRPr="005C75B8" w:rsidRDefault="005C75B8" w:rsidP="00932F2B">
            <w:pPr>
              <w:rPr>
                <w:rFonts w:ascii="Arial" w:hAnsi="Arial" w:cs="Arial"/>
                <w:b/>
                <w:bCs/>
                <w:color w:val="000000"/>
                <w:sz w:val="14"/>
                <w:szCs w:val="14"/>
                <w:lang w:eastAsia="es-MX"/>
              </w:rPr>
            </w:pPr>
            <w:r w:rsidRPr="005C75B8">
              <w:rPr>
                <w:rFonts w:ascii="Arial" w:hAnsi="Arial" w:cs="Arial"/>
                <w:b/>
                <w:bCs/>
                <w:color w:val="000000"/>
                <w:sz w:val="14"/>
                <w:szCs w:val="14"/>
                <w:lang w:eastAsia="es-MX"/>
              </w:rPr>
              <w:t>4200</w:t>
            </w:r>
          </w:p>
        </w:tc>
        <w:tc>
          <w:tcPr>
            <w:tcW w:w="3521" w:type="pct"/>
            <w:shd w:val="clear" w:color="000000" w:fill="D9D9D9"/>
            <w:vAlign w:val="bottom"/>
            <w:hideMark/>
          </w:tcPr>
          <w:p w14:paraId="2EA2E790" w14:textId="77777777" w:rsidR="005C75B8" w:rsidRPr="005C75B8" w:rsidRDefault="005C75B8" w:rsidP="00932F2B">
            <w:pPr>
              <w:rPr>
                <w:rFonts w:ascii="Arial" w:hAnsi="Arial" w:cs="Arial"/>
                <w:b/>
                <w:bCs/>
                <w:color w:val="000000"/>
                <w:sz w:val="14"/>
                <w:szCs w:val="14"/>
                <w:lang w:eastAsia="es-MX"/>
              </w:rPr>
            </w:pPr>
            <w:r w:rsidRPr="005C75B8">
              <w:rPr>
                <w:rFonts w:ascii="Arial" w:hAnsi="Arial" w:cs="Arial"/>
                <w:b/>
                <w:bCs/>
                <w:color w:val="000000"/>
                <w:sz w:val="14"/>
                <w:szCs w:val="14"/>
                <w:lang w:eastAsia="es-MX"/>
              </w:rPr>
              <w:t>TRANSFERENCIAS AL RESTO DEL SECTOR PÚBLICO</w:t>
            </w:r>
          </w:p>
        </w:tc>
        <w:tc>
          <w:tcPr>
            <w:tcW w:w="1057" w:type="pct"/>
            <w:gridSpan w:val="2"/>
            <w:shd w:val="clear" w:color="000000" w:fill="D9D9D9"/>
            <w:hideMark/>
          </w:tcPr>
          <w:p w14:paraId="3A9A4585" w14:textId="77777777" w:rsidR="005C75B8" w:rsidRPr="005C75B8" w:rsidRDefault="005C75B8" w:rsidP="00932F2B">
            <w:pPr>
              <w:jc w:val="right"/>
              <w:rPr>
                <w:rFonts w:ascii="Arial" w:hAnsi="Arial" w:cs="Arial"/>
                <w:b/>
                <w:bCs/>
                <w:color w:val="000000"/>
                <w:sz w:val="14"/>
                <w:szCs w:val="14"/>
                <w:lang w:eastAsia="es-MX"/>
              </w:rPr>
            </w:pPr>
            <w:r w:rsidRPr="005C75B8">
              <w:rPr>
                <w:rFonts w:ascii="Arial" w:hAnsi="Arial" w:cs="Arial"/>
                <w:b/>
                <w:bCs/>
                <w:color w:val="000000"/>
                <w:sz w:val="14"/>
                <w:szCs w:val="14"/>
              </w:rPr>
              <w:t>$0.00</w:t>
            </w:r>
          </w:p>
        </w:tc>
      </w:tr>
      <w:tr w:rsidR="005C75B8" w:rsidRPr="005C75B8" w14:paraId="5E92A8B2"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37DEF824"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4210</w:t>
            </w:r>
          </w:p>
        </w:tc>
        <w:tc>
          <w:tcPr>
            <w:tcW w:w="3521" w:type="pct"/>
            <w:shd w:val="clear" w:color="auto" w:fill="auto"/>
            <w:vAlign w:val="center"/>
            <w:hideMark/>
          </w:tcPr>
          <w:p w14:paraId="7FE25C3C"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Transferencias Otorgadas a Entidades Paraestatales no Empresariales y no Financieras</w:t>
            </w:r>
          </w:p>
        </w:tc>
        <w:tc>
          <w:tcPr>
            <w:tcW w:w="1057" w:type="pct"/>
            <w:gridSpan w:val="2"/>
            <w:shd w:val="clear" w:color="000000" w:fill="FFFFFF"/>
            <w:hideMark/>
          </w:tcPr>
          <w:p w14:paraId="29F95DDD"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25059788"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3B5EA475"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lastRenderedPageBreak/>
              <w:t>4220</w:t>
            </w:r>
          </w:p>
        </w:tc>
        <w:tc>
          <w:tcPr>
            <w:tcW w:w="3521" w:type="pct"/>
            <w:shd w:val="clear" w:color="auto" w:fill="auto"/>
            <w:vAlign w:val="center"/>
            <w:hideMark/>
          </w:tcPr>
          <w:p w14:paraId="38D7F6A5"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Transferencias Otorgadas para Entidades Paraestatales Empresariales y no Financieras</w:t>
            </w:r>
          </w:p>
        </w:tc>
        <w:tc>
          <w:tcPr>
            <w:tcW w:w="1057" w:type="pct"/>
            <w:gridSpan w:val="2"/>
            <w:shd w:val="clear" w:color="000000" w:fill="FFFFFF"/>
            <w:hideMark/>
          </w:tcPr>
          <w:p w14:paraId="501DDF1F"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391C9775"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62930C21"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4230</w:t>
            </w:r>
          </w:p>
        </w:tc>
        <w:tc>
          <w:tcPr>
            <w:tcW w:w="3521" w:type="pct"/>
            <w:shd w:val="clear" w:color="auto" w:fill="auto"/>
            <w:vAlign w:val="center"/>
            <w:hideMark/>
          </w:tcPr>
          <w:p w14:paraId="3E453205"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Transferencias Otorgadas para Instituciones Paraestatales Públicas Financieras</w:t>
            </w:r>
          </w:p>
        </w:tc>
        <w:tc>
          <w:tcPr>
            <w:tcW w:w="1057" w:type="pct"/>
            <w:gridSpan w:val="2"/>
            <w:shd w:val="clear" w:color="000000" w:fill="FFFFFF"/>
            <w:hideMark/>
          </w:tcPr>
          <w:p w14:paraId="7F9CB018"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78669128"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18EB3E65"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4240</w:t>
            </w:r>
          </w:p>
        </w:tc>
        <w:tc>
          <w:tcPr>
            <w:tcW w:w="3521" w:type="pct"/>
            <w:shd w:val="clear" w:color="auto" w:fill="auto"/>
            <w:vAlign w:val="center"/>
            <w:hideMark/>
          </w:tcPr>
          <w:p w14:paraId="13C568D5"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Transferencias Otorgadas a Entidades Federativas y Municipios</w:t>
            </w:r>
          </w:p>
        </w:tc>
        <w:tc>
          <w:tcPr>
            <w:tcW w:w="1057" w:type="pct"/>
            <w:gridSpan w:val="2"/>
            <w:shd w:val="clear" w:color="000000" w:fill="FFFFFF"/>
            <w:hideMark/>
          </w:tcPr>
          <w:p w14:paraId="17537971"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4A4C3C70"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11DB92B6"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4250</w:t>
            </w:r>
          </w:p>
        </w:tc>
        <w:tc>
          <w:tcPr>
            <w:tcW w:w="3521" w:type="pct"/>
            <w:shd w:val="clear" w:color="auto" w:fill="auto"/>
            <w:vAlign w:val="center"/>
            <w:hideMark/>
          </w:tcPr>
          <w:p w14:paraId="2F98083D"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Transferencias a Fideicomisos de Entidades Federativas y Municipios</w:t>
            </w:r>
          </w:p>
        </w:tc>
        <w:tc>
          <w:tcPr>
            <w:tcW w:w="1057" w:type="pct"/>
            <w:gridSpan w:val="2"/>
            <w:shd w:val="clear" w:color="000000" w:fill="FFFFFF"/>
            <w:hideMark/>
          </w:tcPr>
          <w:p w14:paraId="7680E7DF"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24E1BBDF"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000000" w:fill="D9D9D9"/>
            <w:vAlign w:val="center"/>
            <w:hideMark/>
          </w:tcPr>
          <w:p w14:paraId="69B77A37" w14:textId="77777777" w:rsidR="005C75B8" w:rsidRPr="005C75B8" w:rsidRDefault="005C75B8" w:rsidP="00932F2B">
            <w:pPr>
              <w:rPr>
                <w:rFonts w:ascii="Arial" w:hAnsi="Arial" w:cs="Arial"/>
                <w:b/>
                <w:bCs/>
                <w:color w:val="000000"/>
                <w:sz w:val="14"/>
                <w:szCs w:val="14"/>
                <w:lang w:eastAsia="es-MX"/>
              </w:rPr>
            </w:pPr>
            <w:r w:rsidRPr="005C75B8">
              <w:rPr>
                <w:rFonts w:ascii="Arial" w:hAnsi="Arial" w:cs="Arial"/>
                <w:b/>
                <w:bCs/>
                <w:color w:val="000000"/>
                <w:sz w:val="14"/>
                <w:szCs w:val="14"/>
                <w:lang w:eastAsia="es-MX"/>
              </w:rPr>
              <w:t>4300</w:t>
            </w:r>
          </w:p>
        </w:tc>
        <w:tc>
          <w:tcPr>
            <w:tcW w:w="3521" w:type="pct"/>
            <w:shd w:val="clear" w:color="000000" w:fill="D9D9D9"/>
            <w:vAlign w:val="bottom"/>
            <w:hideMark/>
          </w:tcPr>
          <w:p w14:paraId="3ED86E8A" w14:textId="77777777" w:rsidR="005C75B8" w:rsidRPr="005C75B8" w:rsidRDefault="005C75B8" w:rsidP="00932F2B">
            <w:pPr>
              <w:rPr>
                <w:rFonts w:ascii="Arial" w:hAnsi="Arial" w:cs="Arial"/>
                <w:b/>
                <w:bCs/>
                <w:color w:val="000000"/>
                <w:sz w:val="14"/>
                <w:szCs w:val="14"/>
                <w:lang w:eastAsia="es-MX"/>
              </w:rPr>
            </w:pPr>
            <w:r w:rsidRPr="005C75B8">
              <w:rPr>
                <w:rFonts w:ascii="Arial" w:hAnsi="Arial" w:cs="Arial"/>
                <w:b/>
                <w:bCs/>
                <w:color w:val="000000"/>
                <w:sz w:val="14"/>
                <w:szCs w:val="14"/>
                <w:lang w:eastAsia="es-MX"/>
              </w:rPr>
              <w:t>SUBSIDIOS Y SUBVENCIONES</w:t>
            </w:r>
          </w:p>
        </w:tc>
        <w:tc>
          <w:tcPr>
            <w:tcW w:w="1057" w:type="pct"/>
            <w:gridSpan w:val="2"/>
            <w:shd w:val="clear" w:color="000000" w:fill="D9D9D9"/>
            <w:hideMark/>
          </w:tcPr>
          <w:p w14:paraId="101586D1" w14:textId="77777777" w:rsidR="005C75B8" w:rsidRPr="005C75B8" w:rsidRDefault="005C75B8" w:rsidP="00932F2B">
            <w:pPr>
              <w:jc w:val="right"/>
              <w:rPr>
                <w:rFonts w:ascii="Arial" w:hAnsi="Arial" w:cs="Arial"/>
                <w:b/>
                <w:bCs/>
                <w:color w:val="000000"/>
                <w:sz w:val="14"/>
                <w:szCs w:val="14"/>
                <w:lang w:eastAsia="es-MX"/>
              </w:rPr>
            </w:pPr>
            <w:r w:rsidRPr="005C75B8">
              <w:rPr>
                <w:rFonts w:ascii="Arial" w:hAnsi="Arial" w:cs="Arial"/>
                <w:b/>
                <w:bCs/>
                <w:color w:val="000000"/>
                <w:sz w:val="14"/>
                <w:szCs w:val="14"/>
              </w:rPr>
              <w:t>$121,060,468.33</w:t>
            </w:r>
          </w:p>
        </w:tc>
      </w:tr>
      <w:tr w:rsidR="005C75B8" w:rsidRPr="005C75B8" w14:paraId="41255E7D"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02F1197B"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4310</w:t>
            </w:r>
          </w:p>
        </w:tc>
        <w:tc>
          <w:tcPr>
            <w:tcW w:w="3521" w:type="pct"/>
            <w:shd w:val="clear" w:color="auto" w:fill="auto"/>
            <w:vAlign w:val="center"/>
            <w:hideMark/>
          </w:tcPr>
          <w:p w14:paraId="766B3163"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Subsidios a la Producción</w:t>
            </w:r>
          </w:p>
        </w:tc>
        <w:tc>
          <w:tcPr>
            <w:tcW w:w="1057" w:type="pct"/>
            <w:gridSpan w:val="2"/>
            <w:shd w:val="clear" w:color="000000" w:fill="FFFFFF"/>
            <w:hideMark/>
          </w:tcPr>
          <w:p w14:paraId="09529B88"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1B0E35A5"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51A6B016"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4320</w:t>
            </w:r>
          </w:p>
        </w:tc>
        <w:tc>
          <w:tcPr>
            <w:tcW w:w="3521" w:type="pct"/>
            <w:shd w:val="clear" w:color="auto" w:fill="auto"/>
            <w:vAlign w:val="center"/>
            <w:hideMark/>
          </w:tcPr>
          <w:p w14:paraId="02BE0B32"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Subsidios a la Distribución</w:t>
            </w:r>
          </w:p>
        </w:tc>
        <w:tc>
          <w:tcPr>
            <w:tcW w:w="1057" w:type="pct"/>
            <w:gridSpan w:val="2"/>
            <w:shd w:val="clear" w:color="000000" w:fill="FFFFFF"/>
            <w:hideMark/>
          </w:tcPr>
          <w:p w14:paraId="4FC0306A"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24CAD25D"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0B2CAAF9"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4330</w:t>
            </w:r>
          </w:p>
        </w:tc>
        <w:tc>
          <w:tcPr>
            <w:tcW w:w="3521" w:type="pct"/>
            <w:shd w:val="clear" w:color="auto" w:fill="auto"/>
            <w:vAlign w:val="center"/>
            <w:hideMark/>
          </w:tcPr>
          <w:p w14:paraId="4BA7D67E"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Subsidios a la Inversión</w:t>
            </w:r>
          </w:p>
        </w:tc>
        <w:tc>
          <w:tcPr>
            <w:tcW w:w="1057" w:type="pct"/>
            <w:gridSpan w:val="2"/>
            <w:shd w:val="clear" w:color="000000" w:fill="FFFFFF"/>
            <w:hideMark/>
          </w:tcPr>
          <w:p w14:paraId="00DC76EB"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$10,500,000.00</w:t>
            </w:r>
          </w:p>
        </w:tc>
      </w:tr>
      <w:tr w:rsidR="005C75B8" w:rsidRPr="005C75B8" w14:paraId="0954ECFA"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13F50E15"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4340</w:t>
            </w:r>
          </w:p>
        </w:tc>
        <w:tc>
          <w:tcPr>
            <w:tcW w:w="3521" w:type="pct"/>
            <w:shd w:val="clear" w:color="auto" w:fill="auto"/>
            <w:vAlign w:val="center"/>
            <w:hideMark/>
          </w:tcPr>
          <w:p w14:paraId="3B2A07DE"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Subsidios a la Prestación de Servicios Públicos</w:t>
            </w:r>
          </w:p>
        </w:tc>
        <w:tc>
          <w:tcPr>
            <w:tcW w:w="1057" w:type="pct"/>
            <w:gridSpan w:val="2"/>
            <w:shd w:val="clear" w:color="000000" w:fill="FFFFFF"/>
            <w:hideMark/>
          </w:tcPr>
          <w:p w14:paraId="567CB5BD"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2BD2D09E"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1A13FA14"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4350</w:t>
            </w:r>
          </w:p>
        </w:tc>
        <w:tc>
          <w:tcPr>
            <w:tcW w:w="3521" w:type="pct"/>
            <w:shd w:val="clear" w:color="auto" w:fill="auto"/>
            <w:vAlign w:val="center"/>
            <w:hideMark/>
          </w:tcPr>
          <w:p w14:paraId="0B6DA125"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Subsidios para Cubrir Diferenciales de Tasas de Interés</w:t>
            </w:r>
          </w:p>
        </w:tc>
        <w:tc>
          <w:tcPr>
            <w:tcW w:w="1057" w:type="pct"/>
            <w:gridSpan w:val="2"/>
            <w:shd w:val="clear" w:color="000000" w:fill="FFFFFF"/>
            <w:hideMark/>
          </w:tcPr>
          <w:p w14:paraId="07CBADAF"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5BCDD957"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519A0029"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4360</w:t>
            </w:r>
          </w:p>
        </w:tc>
        <w:tc>
          <w:tcPr>
            <w:tcW w:w="3521" w:type="pct"/>
            <w:shd w:val="clear" w:color="auto" w:fill="auto"/>
            <w:vAlign w:val="center"/>
            <w:hideMark/>
          </w:tcPr>
          <w:p w14:paraId="1C04F8AB"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Subsidios a la Vivienda</w:t>
            </w:r>
          </w:p>
        </w:tc>
        <w:tc>
          <w:tcPr>
            <w:tcW w:w="1057" w:type="pct"/>
            <w:gridSpan w:val="2"/>
            <w:shd w:val="clear" w:color="000000" w:fill="FFFFFF"/>
            <w:hideMark/>
          </w:tcPr>
          <w:p w14:paraId="05C46E73"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2D63F319"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0317B4DA"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4370</w:t>
            </w:r>
          </w:p>
        </w:tc>
        <w:tc>
          <w:tcPr>
            <w:tcW w:w="3521" w:type="pct"/>
            <w:shd w:val="clear" w:color="auto" w:fill="auto"/>
            <w:vAlign w:val="center"/>
            <w:hideMark/>
          </w:tcPr>
          <w:p w14:paraId="3F81C54B"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Subvenciones al Consumo</w:t>
            </w:r>
          </w:p>
        </w:tc>
        <w:tc>
          <w:tcPr>
            <w:tcW w:w="1057" w:type="pct"/>
            <w:gridSpan w:val="2"/>
            <w:shd w:val="clear" w:color="000000" w:fill="FFFFFF"/>
            <w:hideMark/>
          </w:tcPr>
          <w:p w14:paraId="707AADA1"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4B1166AD"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6E71D86D"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4380</w:t>
            </w:r>
          </w:p>
        </w:tc>
        <w:tc>
          <w:tcPr>
            <w:tcW w:w="3521" w:type="pct"/>
            <w:shd w:val="clear" w:color="auto" w:fill="auto"/>
            <w:vAlign w:val="center"/>
            <w:hideMark/>
          </w:tcPr>
          <w:p w14:paraId="2088BF57"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Subsidios a Entidades Federativas y Municipios</w:t>
            </w:r>
          </w:p>
        </w:tc>
        <w:tc>
          <w:tcPr>
            <w:tcW w:w="1057" w:type="pct"/>
            <w:gridSpan w:val="2"/>
            <w:shd w:val="clear" w:color="000000" w:fill="FFFFFF"/>
            <w:hideMark/>
          </w:tcPr>
          <w:p w14:paraId="39213C41"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$9,677,661.85</w:t>
            </w:r>
          </w:p>
        </w:tc>
      </w:tr>
      <w:tr w:rsidR="005C75B8" w:rsidRPr="005C75B8" w14:paraId="0E0E5945"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759CC540"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4390</w:t>
            </w:r>
          </w:p>
        </w:tc>
        <w:tc>
          <w:tcPr>
            <w:tcW w:w="3521" w:type="pct"/>
            <w:shd w:val="clear" w:color="auto" w:fill="auto"/>
            <w:vAlign w:val="center"/>
            <w:hideMark/>
          </w:tcPr>
          <w:p w14:paraId="1A481041"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Otros Subsidios</w:t>
            </w:r>
          </w:p>
        </w:tc>
        <w:tc>
          <w:tcPr>
            <w:tcW w:w="1057" w:type="pct"/>
            <w:gridSpan w:val="2"/>
            <w:shd w:val="clear" w:color="000000" w:fill="FFFFFF"/>
            <w:hideMark/>
          </w:tcPr>
          <w:p w14:paraId="59A44595"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$100,882,806.48</w:t>
            </w:r>
          </w:p>
        </w:tc>
      </w:tr>
      <w:tr w:rsidR="005C75B8" w:rsidRPr="005C75B8" w14:paraId="06D2C9B0"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000000" w:fill="D9D9D9"/>
            <w:vAlign w:val="center"/>
            <w:hideMark/>
          </w:tcPr>
          <w:p w14:paraId="5783745F" w14:textId="77777777" w:rsidR="005C75B8" w:rsidRPr="005C75B8" w:rsidRDefault="005C75B8" w:rsidP="00932F2B">
            <w:pPr>
              <w:rPr>
                <w:rFonts w:ascii="Arial" w:hAnsi="Arial" w:cs="Arial"/>
                <w:b/>
                <w:bCs/>
                <w:color w:val="000000"/>
                <w:sz w:val="14"/>
                <w:szCs w:val="14"/>
                <w:lang w:eastAsia="es-MX"/>
              </w:rPr>
            </w:pPr>
            <w:r w:rsidRPr="005C75B8">
              <w:rPr>
                <w:rFonts w:ascii="Arial" w:hAnsi="Arial" w:cs="Arial"/>
                <w:b/>
                <w:bCs/>
                <w:color w:val="000000"/>
                <w:sz w:val="14"/>
                <w:szCs w:val="14"/>
                <w:lang w:eastAsia="es-MX"/>
              </w:rPr>
              <w:t>4400</w:t>
            </w:r>
          </w:p>
        </w:tc>
        <w:tc>
          <w:tcPr>
            <w:tcW w:w="3521" w:type="pct"/>
            <w:shd w:val="clear" w:color="000000" w:fill="D9D9D9"/>
            <w:vAlign w:val="bottom"/>
            <w:hideMark/>
          </w:tcPr>
          <w:p w14:paraId="69144537" w14:textId="77777777" w:rsidR="005C75B8" w:rsidRPr="005C75B8" w:rsidRDefault="005C75B8" w:rsidP="00932F2B">
            <w:pPr>
              <w:rPr>
                <w:rFonts w:ascii="Arial" w:hAnsi="Arial" w:cs="Arial"/>
                <w:b/>
                <w:bCs/>
                <w:color w:val="000000"/>
                <w:sz w:val="14"/>
                <w:szCs w:val="14"/>
                <w:lang w:eastAsia="es-MX"/>
              </w:rPr>
            </w:pPr>
            <w:r w:rsidRPr="005C75B8">
              <w:rPr>
                <w:rFonts w:ascii="Arial" w:hAnsi="Arial" w:cs="Arial"/>
                <w:b/>
                <w:bCs/>
                <w:color w:val="000000"/>
                <w:sz w:val="14"/>
                <w:szCs w:val="14"/>
                <w:lang w:eastAsia="es-MX"/>
              </w:rPr>
              <w:t>AYUDAS SOCIALES</w:t>
            </w:r>
          </w:p>
        </w:tc>
        <w:tc>
          <w:tcPr>
            <w:tcW w:w="1057" w:type="pct"/>
            <w:gridSpan w:val="2"/>
            <w:shd w:val="clear" w:color="000000" w:fill="D9D9D9"/>
            <w:hideMark/>
          </w:tcPr>
          <w:p w14:paraId="49B02D9D" w14:textId="77777777" w:rsidR="005C75B8" w:rsidRPr="005C75B8" w:rsidRDefault="005C75B8" w:rsidP="00932F2B">
            <w:pPr>
              <w:jc w:val="right"/>
              <w:rPr>
                <w:rFonts w:ascii="Arial" w:hAnsi="Arial" w:cs="Arial"/>
                <w:b/>
                <w:bCs/>
                <w:color w:val="000000"/>
                <w:sz w:val="14"/>
                <w:szCs w:val="14"/>
                <w:lang w:eastAsia="es-MX"/>
              </w:rPr>
            </w:pPr>
            <w:r w:rsidRPr="005C75B8">
              <w:rPr>
                <w:rFonts w:ascii="Arial" w:hAnsi="Arial" w:cs="Arial"/>
                <w:b/>
                <w:bCs/>
                <w:color w:val="000000"/>
                <w:sz w:val="14"/>
                <w:szCs w:val="14"/>
              </w:rPr>
              <w:t>$122,266,732.50</w:t>
            </w:r>
          </w:p>
        </w:tc>
      </w:tr>
      <w:tr w:rsidR="005C75B8" w:rsidRPr="005C75B8" w14:paraId="1DB8B16F"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5F901CC2"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4410</w:t>
            </w:r>
          </w:p>
        </w:tc>
        <w:tc>
          <w:tcPr>
            <w:tcW w:w="3521" w:type="pct"/>
            <w:shd w:val="clear" w:color="auto" w:fill="auto"/>
            <w:vAlign w:val="center"/>
            <w:hideMark/>
          </w:tcPr>
          <w:p w14:paraId="36AC24AE"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Ayudas Sociales a Personas</w:t>
            </w:r>
          </w:p>
        </w:tc>
        <w:tc>
          <w:tcPr>
            <w:tcW w:w="1057" w:type="pct"/>
            <w:gridSpan w:val="2"/>
            <w:shd w:val="clear" w:color="000000" w:fill="FFFFFF"/>
            <w:hideMark/>
          </w:tcPr>
          <w:p w14:paraId="0507F7C3"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$99,548,232.50</w:t>
            </w:r>
          </w:p>
        </w:tc>
      </w:tr>
      <w:tr w:rsidR="005C75B8" w:rsidRPr="005C75B8" w14:paraId="58D811A4"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517BAEA3"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4420</w:t>
            </w:r>
          </w:p>
        </w:tc>
        <w:tc>
          <w:tcPr>
            <w:tcW w:w="3521" w:type="pct"/>
            <w:shd w:val="clear" w:color="auto" w:fill="auto"/>
            <w:vAlign w:val="center"/>
            <w:hideMark/>
          </w:tcPr>
          <w:p w14:paraId="10E78FB7"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Becas y Otras Ayudas para Programas de Capacitación</w:t>
            </w:r>
          </w:p>
        </w:tc>
        <w:tc>
          <w:tcPr>
            <w:tcW w:w="1057" w:type="pct"/>
            <w:gridSpan w:val="2"/>
            <w:shd w:val="clear" w:color="000000" w:fill="FFFFFF"/>
            <w:hideMark/>
          </w:tcPr>
          <w:p w14:paraId="1E81138F"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$3,150,000.00</w:t>
            </w:r>
          </w:p>
        </w:tc>
      </w:tr>
      <w:tr w:rsidR="005C75B8" w:rsidRPr="005C75B8" w14:paraId="3F7E8526"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74299F5C"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4430</w:t>
            </w:r>
          </w:p>
        </w:tc>
        <w:tc>
          <w:tcPr>
            <w:tcW w:w="3521" w:type="pct"/>
            <w:shd w:val="clear" w:color="auto" w:fill="auto"/>
            <w:vAlign w:val="center"/>
            <w:hideMark/>
          </w:tcPr>
          <w:p w14:paraId="7BD38401"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Ayudas Sociales a Instituciones de Enseñanza</w:t>
            </w:r>
          </w:p>
        </w:tc>
        <w:tc>
          <w:tcPr>
            <w:tcW w:w="1057" w:type="pct"/>
            <w:gridSpan w:val="2"/>
            <w:shd w:val="clear" w:color="000000" w:fill="FFFFFF"/>
            <w:hideMark/>
          </w:tcPr>
          <w:p w14:paraId="7C7C16AA"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747E596B"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73C6D35A"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4440</w:t>
            </w:r>
          </w:p>
        </w:tc>
        <w:tc>
          <w:tcPr>
            <w:tcW w:w="3521" w:type="pct"/>
            <w:shd w:val="clear" w:color="auto" w:fill="auto"/>
            <w:vAlign w:val="center"/>
            <w:hideMark/>
          </w:tcPr>
          <w:p w14:paraId="2DA707A7"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Ayudas Sociales a Actividades Científicas o Académicas</w:t>
            </w:r>
          </w:p>
        </w:tc>
        <w:tc>
          <w:tcPr>
            <w:tcW w:w="1057" w:type="pct"/>
            <w:gridSpan w:val="2"/>
            <w:shd w:val="clear" w:color="000000" w:fill="FFFFFF"/>
            <w:hideMark/>
          </w:tcPr>
          <w:p w14:paraId="7BDD5121"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20EAFF96"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2E395695"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4450</w:t>
            </w:r>
          </w:p>
        </w:tc>
        <w:tc>
          <w:tcPr>
            <w:tcW w:w="3521" w:type="pct"/>
            <w:shd w:val="clear" w:color="auto" w:fill="auto"/>
            <w:vAlign w:val="center"/>
            <w:hideMark/>
          </w:tcPr>
          <w:p w14:paraId="68BB5D94"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Ayudas Sociales a Instituciones sin Fines de Lucro</w:t>
            </w:r>
          </w:p>
        </w:tc>
        <w:tc>
          <w:tcPr>
            <w:tcW w:w="1057" w:type="pct"/>
            <w:gridSpan w:val="2"/>
            <w:shd w:val="clear" w:color="000000" w:fill="FFFFFF"/>
            <w:hideMark/>
          </w:tcPr>
          <w:p w14:paraId="7701F398"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$19,568,500.00</w:t>
            </w:r>
          </w:p>
        </w:tc>
      </w:tr>
      <w:tr w:rsidR="005C75B8" w:rsidRPr="005C75B8" w14:paraId="196E4604"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725BF096"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4460</w:t>
            </w:r>
          </w:p>
        </w:tc>
        <w:tc>
          <w:tcPr>
            <w:tcW w:w="3521" w:type="pct"/>
            <w:shd w:val="clear" w:color="auto" w:fill="auto"/>
            <w:vAlign w:val="center"/>
            <w:hideMark/>
          </w:tcPr>
          <w:p w14:paraId="4C299531"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Ayudas Sociales a Cooperativas</w:t>
            </w:r>
          </w:p>
        </w:tc>
        <w:tc>
          <w:tcPr>
            <w:tcW w:w="1057" w:type="pct"/>
            <w:gridSpan w:val="2"/>
            <w:shd w:val="clear" w:color="000000" w:fill="FFFFFF"/>
            <w:hideMark/>
          </w:tcPr>
          <w:p w14:paraId="724D4573"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076487B6"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3680B709"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4470</w:t>
            </w:r>
          </w:p>
        </w:tc>
        <w:tc>
          <w:tcPr>
            <w:tcW w:w="3521" w:type="pct"/>
            <w:shd w:val="clear" w:color="auto" w:fill="auto"/>
            <w:vAlign w:val="center"/>
            <w:hideMark/>
          </w:tcPr>
          <w:p w14:paraId="02FA94DD"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Ayudas Sociales a Entidades de Interés Público</w:t>
            </w:r>
          </w:p>
        </w:tc>
        <w:tc>
          <w:tcPr>
            <w:tcW w:w="1057" w:type="pct"/>
            <w:gridSpan w:val="2"/>
            <w:shd w:val="clear" w:color="000000" w:fill="FFFFFF"/>
            <w:hideMark/>
          </w:tcPr>
          <w:p w14:paraId="622D856D"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5684032D"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36B704D2"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4480</w:t>
            </w:r>
          </w:p>
        </w:tc>
        <w:tc>
          <w:tcPr>
            <w:tcW w:w="3521" w:type="pct"/>
            <w:shd w:val="clear" w:color="auto" w:fill="auto"/>
            <w:vAlign w:val="center"/>
            <w:hideMark/>
          </w:tcPr>
          <w:p w14:paraId="2640AC81"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Ayudas por Desastres Naturales y Otros Siniestros</w:t>
            </w:r>
          </w:p>
        </w:tc>
        <w:tc>
          <w:tcPr>
            <w:tcW w:w="1057" w:type="pct"/>
            <w:gridSpan w:val="2"/>
            <w:shd w:val="clear" w:color="000000" w:fill="FFFFFF"/>
            <w:hideMark/>
          </w:tcPr>
          <w:p w14:paraId="1A269DE4"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568D7CA5"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000000" w:fill="D9D9D9"/>
            <w:vAlign w:val="center"/>
            <w:hideMark/>
          </w:tcPr>
          <w:p w14:paraId="217ABCE7" w14:textId="77777777" w:rsidR="005C75B8" w:rsidRPr="005C75B8" w:rsidRDefault="005C75B8" w:rsidP="00932F2B">
            <w:pPr>
              <w:rPr>
                <w:rFonts w:ascii="Arial" w:hAnsi="Arial" w:cs="Arial"/>
                <w:b/>
                <w:bCs/>
                <w:color w:val="000000"/>
                <w:sz w:val="14"/>
                <w:szCs w:val="14"/>
                <w:lang w:eastAsia="es-MX"/>
              </w:rPr>
            </w:pPr>
            <w:r w:rsidRPr="005C75B8">
              <w:rPr>
                <w:rFonts w:ascii="Arial" w:hAnsi="Arial" w:cs="Arial"/>
                <w:b/>
                <w:bCs/>
                <w:color w:val="000000"/>
                <w:sz w:val="14"/>
                <w:szCs w:val="14"/>
                <w:lang w:eastAsia="es-MX"/>
              </w:rPr>
              <w:t>4500</w:t>
            </w:r>
          </w:p>
        </w:tc>
        <w:tc>
          <w:tcPr>
            <w:tcW w:w="3521" w:type="pct"/>
            <w:shd w:val="clear" w:color="000000" w:fill="D9D9D9"/>
            <w:vAlign w:val="bottom"/>
            <w:hideMark/>
          </w:tcPr>
          <w:p w14:paraId="7CAD9E70" w14:textId="77777777" w:rsidR="005C75B8" w:rsidRPr="005C75B8" w:rsidRDefault="005C75B8" w:rsidP="00932F2B">
            <w:pPr>
              <w:rPr>
                <w:rFonts w:ascii="Arial" w:hAnsi="Arial" w:cs="Arial"/>
                <w:b/>
                <w:bCs/>
                <w:color w:val="000000"/>
                <w:sz w:val="14"/>
                <w:szCs w:val="14"/>
                <w:lang w:eastAsia="es-MX"/>
              </w:rPr>
            </w:pPr>
            <w:r w:rsidRPr="005C75B8">
              <w:rPr>
                <w:rFonts w:ascii="Arial" w:hAnsi="Arial" w:cs="Arial"/>
                <w:b/>
                <w:bCs/>
                <w:color w:val="000000"/>
                <w:sz w:val="14"/>
                <w:szCs w:val="14"/>
                <w:lang w:eastAsia="es-MX"/>
              </w:rPr>
              <w:t>PENSIONES Y JUBILACIONES</w:t>
            </w:r>
          </w:p>
        </w:tc>
        <w:tc>
          <w:tcPr>
            <w:tcW w:w="1057" w:type="pct"/>
            <w:gridSpan w:val="2"/>
            <w:shd w:val="clear" w:color="000000" w:fill="D9D9D9"/>
            <w:hideMark/>
          </w:tcPr>
          <w:p w14:paraId="2BA43B8E" w14:textId="77777777" w:rsidR="005C75B8" w:rsidRPr="005C75B8" w:rsidRDefault="005C75B8" w:rsidP="00932F2B">
            <w:pPr>
              <w:jc w:val="right"/>
              <w:rPr>
                <w:rFonts w:ascii="Arial" w:hAnsi="Arial" w:cs="Arial"/>
                <w:b/>
                <w:bCs/>
                <w:color w:val="000000"/>
                <w:sz w:val="14"/>
                <w:szCs w:val="14"/>
                <w:lang w:eastAsia="es-MX"/>
              </w:rPr>
            </w:pPr>
            <w:r w:rsidRPr="005C75B8">
              <w:rPr>
                <w:rFonts w:ascii="Arial" w:hAnsi="Arial" w:cs="Arial"/>
                <w:b/>
                <w:bCs/>
                <w:color w:val="000000"/>
                <w:sz w:val="14"/>
                <w:szCs w:val="14"/>
              </w:rPr>
              <w:t>$0.00</w:t>
            </w:r>
          </w:p>
        </w:tc>
      </w:tr>
      <w:tr w:rsidR="005C75B8" w:rsidRPr="005C75B8" w14:paraId="6544F945"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0CF3996A"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4510</w:t>
            </w:r>
          </w:p>
        </w:tc>
        <w:tc>
          <w:tcPr>
            <w:tcW w:w="3521" w:type="pct"/>
            <w:shd w:val="clear" w:color="auto" w:fill="auto"/>
            <w:vAlign w:val="center"/>
            <w:hideMark/>
          </w:tcPr>
          <w:p w14:paraId="78513851"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Pensiones</w:t>
            </w:r>
          </w:p>
        </w:tc>
        <w:tc>
          <w:tcPr>
            <w:tcW w:w="1057" w:type="pct"/>
            <w:gridSpan w:val="2"/>
            <w:shd w:val="clear" w:color="000000" w:fill="FFFFFF"/>
            <w:hideMark/>
          </w:tcPr>
          <w:p w14:paraId="5EEA8032"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1806965A"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221BB69E"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4520</w:t>
            </w:r>
          </w:p>
        </w:tc>
        <w:tc>
          <w:tcPr>
            <w:tcW w:w="3521" w:type="pct"/>
            <w:shd w:val="clear" w:color="auto" w:fill="auto"/>
            <w:vAlign w:val="center"/>
            <w:hideMark/>
          </w:tcPr>
          <w:p w14:paraId="1C398A1E"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Jubilaciones</w:t>
            </w:r>
          </w:p>
        </w:tc>
        <w:tc>
          <w:tcPr>
            <w:tcW w:w="1057" w:type="pct"/>
            <w:gridSpan w:val="2"/>
            <w:shd w:val="clear" w:color="000000" w:fill="FFFFFF"/>
            <w:hideMark/>
          </w:tcPr>
          <w:p w14:paraId="667455A5"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2D0F034A"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4FC2B464"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4590</w:t>
            </w:r>
          </w:p>
        </w:tc>
        <w:tc>
          <w:tcPr>
            <w:tcW w:w="3521" w:type="pct"/>
            <w:shd w:val="clear" w:color="auto" w:fill="auto"/>
            <w:vAlign w:val="center"/>
            <w:hideMark/>
          </w:tcPr>
          <w:p w14:paraId="7B8F34EB"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Otras Pensiones y Jubilaciones</w:t>
            </w:r>
          </w:p>
        </w:tc>
        <w:tc>
          <w:tcPr>
            <w:tcW w:w="1057" w:type="pct"/>
            <w:gridSpan w:val="2"/>
            <w:shd w:val="clear" w:color="000000" w:fill="FFFFFF"/>
            <w:hideMark/>
          </w:tcPr>
          <w:p w14:paraId="3FEE1E59"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70BD1BA1"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000000" w:fill="D9D9D9"/>
            <w:vAlign w:val="center"/>
            <w:hideMark/>
          </w:tcPr>
          <w:p w14:paraId="33FE083F" w14:textId="77777777" w:rsidR="005C75B8" w:rsidRPr="005C75B8" w:rsidRDefault="005C75B8" w:rsidP="00932F2B">
            <w:pPr>
              <w:rPr>
                <w:rFonts w:ascii="Arial" w:hAnsi="Arial" w:cs="Arial"/>
                <w:b/>
                <w:bCs/>
                <w:color w:val="000000"/>
                <w:sz w:val="14"/>
                <w:szCs w:val="14"/>
                <w:lang w:eastAsia="es-MX"/>
              </w:rPr>
            </w:pPr>
            <w:r w:rsidRPr="005C75B8">
              <w:rPr>
                <w:rFonts w:ascii="Arial" w:hAnsi="Arial" w:cs="Arial"/>
                <w:b/>
                <w:bCs/>
                <w:color w:val="000000"/>
                <w:sz w:val="14"/>
                <w:szCs w:val="14"/>
                <w:lang w:eastAsia="es-MX"/>
              </w:rPr>
              <w:t>4600</w:t>
            </w:r>
          </w:p>
        </w:tc>
        <w:tc>
          <w:tcPr>
            <w:tcW w:w="3521" w:type="pct"/>
            <w:shd w:val="clear" w:color="000000" w:fill="D9D9D9"/>
            <w:vAlign w:val="bottom"/>
            <w:hideMark/>
          </w:tcPr>
          <w:p w14:paraId="338F34FA" w14:textId="77777777" w:rsidR="005C75B8" w:rsidRPr="005C75B8" w:rsidRDefault="005C75B8" w:rsidP="00932F2B">
            <w:pPr>
              <w:rPr>
                <w:rFonts w:ascii="Arial" w:hAnsi="Arial" w:cs="Arial"/>
                <w:b/>
                <w:bCs/>
                <w:color w:val="000000"/>
                <w:sz w:val="14"/>
                <w:szCs w:val="14"/>
                <w:lang w:eastAsia="es-MX"/>
              </w:rPr>
            </w:pPr>
            <w:r w:rsidRPr="005C75B8">
              <w:rPr>
                <w:rFonts w:ascii="Arial" w:hAnsi="Arial" w:cs="Arial"/>
                <w:b/>
                <w:bCs/>
                <w:color w:val="000000"/>
                <w:sz w:val="14"/>
                <w:szCs w:val="14"/>
                <w:lang w:eastAsia="es-MX"/>
              </w:rPr>
              <w:t>TRANSFERENCIAS A FIDEICOMISOS, MANDATOS Y OTROS ANALOGOS</w:t>
            </w:r>
          </w:p>
        </w:tc>
        <w:tc>
          <w:tcPr>
            <w:tcW w:w="1057" w:type="pct"/>
            <w:gridSpan w:val="2"/>
            <w:shd w:val="clear" w:color="000000" w:fill="D9D9D9"/>
            <w:hideMark/>
          </w:tcPr>
          <w:p w14:paraId="17F0175D" w14:textId="77777777" w:rsidR="005C75B8" w:rsidRPr="005C75B8" w:rsidRDefault="005C75B8" w:rsidP="00932F2B">
            <w:pPr>
              <w:jc w:val="right"/>
              <w:rPr>
                <w:rFonts w:ascii="Arial" w:hAnsi="Arial" w:cs="Arial"/>
                <w:b/>
                <w:bCs/>
                <w:color w:val="000000"/>
                <w:sz w:val="14"/>
                <w:szCs w:val="14"/>
                <w:lang w:eastAsia="es-MX"/>
              </w:rPr>
            </w:pPr>
            <w:r w:rsidRPr="005C75B8">
              <w:rPr>
                <w:rFonts w:ascii="Arial" w:hAnsi="Arial" w:cs="Arial"/>
                <w:b/>
                <w:bCs/>
                <w:color w:val="000000"/>
                <w:sz w:val="14"/>
                <w:szCs w:val="14"/>
              </w:rPr>
              <w:t>$0.00</w:t>
            </w:r>
          </w:p>
        </w:tc>
      </w:tr>
      <w:tr w:rsidR="005C75B8" w:rsidRPr="005C75B8" w14:paraId="69A374D3"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21D9EF51"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4610</w:t>
            </w:r>
          </w:p>
        </w:tc>
        <w:tc>
          <w:tcPr>
            <w:tcW w:w="3521" w:type="pct"/>
            <w:shd w:val="clear" w:color="auto" w:fill="auto"/>
            <w:vAlign w:val="center"/>
            <w:hideMark/>
          </w:tcPr>
          <w:p w14:paraId="40BECBC5"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Transferencias a Fideicomisos del Poder Ejecutivo</w:t>
            </w:r>
          </w:p>
        </w:tc>
        <w:tc>
          <w:tcPr>
            <w:tcW w:w="1057" w:type="pct"/>
            <w:gridSpan w:val="2"/>
            <w:shd w:val="clear" w:color="000000" w:fill="FFFFFF"/>
            <w:hideMark/>
          </w:tcPr>
          <w:p w14:paraId="729C1A22"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156FE5D3"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3EC5A0D6"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4620</w:t>
            </w:r>
          </w:p>
        </w:tc>
        <w:tc>
          <w:tcPr>
            <w:tcW w:w="3521" w:type="pct"/>
            <w:shd w:val="clear" w:color="auto" w:fill="auto"/>
            <w:vAlign w:val="center"/>
            <w:hideMark/>
          </w:tcPr>
          <w:p w14:paraId="3EB817F2"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Transferencias a Fideicomisos del Poder Legislativo</w:t>
            </w:r>
          </w:p>
        </w:tc>
        <w:tc>
          <w:tcPr>
            <w:tcW w:w="1057" w:type="pct"/>
            <w:gridSpan w:val="2"/>
            <w:shd w:val="clear" w:color="000000" w:fill="FFFFFF"/>
            <w:hideMark/>
          </w:tcPr>
          <w:p w14:paraId="377B6F76"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69FE1EBE"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00D08EF9"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4630</w:t>
            </w:r>
          </w:p>
        </w:tc>
        <w:tc>
          <w:tcPr>
            <w:tcW w:w="3521" w:type="pct"/>
            <w:shd w:val="clear" w:color="auto" w:fill="auto"/>
            <w:vAlign w:val="center"/>
            <w:hideMark/>
          </w:tcPr>
          <w:p w14:paraId="5C09863A"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Transferencias a Fideicomisos del Poder Judicial</w:t>
            </w:r>
          </w:p>
        </w:tc>
        <w:tc>
          <w:tcPr>
            <w:tcW w:w="1057" w:type="pct"/>
            <w:gridSpan w:val="2"/>
            <w:shd w:val="clear" w:color="000000" w:fill="FFFFFF"/>
            <w:hideMark/>
          </w:tcPr>
          <w:p w14:paraId="746F3982"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6A1BDF9F"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5"/>
          <w:jc w:val="center"/>
        </w:trPr>
        <w:tc>
          <w:tcPr>
            <w:tcW w:w="422" w:type="pct"/>
            <w:shd w:val="clear" w:color="auto" w:fill="auto"/>
            <w:vAlign w:val="center"/>
            <w:hideMark/>
          </w:tcPr>
          <w:p w14:paraId="54EE5C3A"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4640</w:t>
            </w:r>
          </w:p>
        </w:tc>
        <w:tc>
          <w:tcPr>
            <w:tcW w:w="3521" w:type="pct"/>
            <w:shd w:val="clear" w:color="auto" w:fill="auto"/>
            <w:vAlign w:val="center"/>
            <w:hideMark/>
          </w:tcPr>
          <w:p w14:paraId="57550AEA"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Transferencias a Fideicomisos Públicos de Entidades Paraestatales no Empresariales y no Financieras</w:t>
            </w:r>
          </w:p>
        </w:tc>
        <w:tc>
          <w:tcPr>
            <w:tcW w:w="1057" w:type="pct"/>
            <w:gridSpan w:val="2"/>
            <w:shd w:val="clear" w:color="000000" w:fill="FFFFFF"/>
            <w:hideMark/>
          </w:tcPr>
          <w:p w14:paraId="749097C9"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0D6DDE3E"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5"/>
          <w:jc w:val="center"/>
        </w:trPr>
        <w:tc>
          <w:tcPr>
            <w:tcW w:w="422" w:type="pct"/>
            <w:shd w:val="clear" w:color="auto" w:fill="auto"/>
            <w:vAlign w:val="center"/>
            <w:hideMark/>
          </w:tcPr>
          <w:p w14:paraId="4A5EBC4A"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4650</w:t>
            </w:r>
          </w:p>
        </w:tc>
        <w:tc>
          <w:tcPr>
            <w:tcW w:w="3521" w:type="pct"/>
            <w:shd w:val="clear" w:color="auto" w:fill="auto"/>
            <w:vAlign w:val="center"/>
            <w:hideMark/>
          </w:tcPr>
          <w:p w14:paraId="2F6A4172"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Transferencias a Fideicomisos Públicos de Entidades Paraestatales Empresariales y no Financieras</w:t>
            </w:r>
          </w:p>
        </w:tc>
        <w:tc>
          <w:tcPr>
            <w:tcW w:w="1057" w:type="pct"/>
            <w:gridSpan w:val="2"/>
            <w:shd w:val="clear" w:color="000000" w:fill="FFFFFF"/>
            <w:hideMark/>
          </w:tcPr>
          <w:p w14:paraId="1A5D6EBC"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60C1900B"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4AF3AFFD"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4660</w:t>
            </w:r>
          </w:p>
        </w:tc>
        <w:tc>
          <w:tcPr>
            <w:tcW w:w="3521" w:type="pct"/>
            <w:shd w:val="clear" w:color="auto" w:fill="auto"/>
            <w:vAlign w:val="center"/>
            <w:hideMark/>
          </w:tcPr>
          <w:p w14:paraId="01B350FC"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Transferencias a Fideicomisos de Instituciones Públicas Financieras</w:t>
            </w:r>
          </w:p>
        </w:tc>
        <w:tc>
          <w:tcPr>
            <w:tcW w:w="1057" w:type="pct"/>
            <w:gridSpan w:val="2"/>
            <w:shd w:val="clear" w:color="000000" w:fill="FFFFFF"/>
            <w:hideMark/>
          </w:tcPr>
          <w:p w14:paraId="57367F61"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0DDBC33A"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7CBFE4BD"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4690</w:t>
            </w:r>
          </w:p>
        </w:tc>
        <w:tc>
          <w:tcPr>
            <w:tcW w:w="3521" w:type="pct"/>
            <w:shd w:val="clear" w:color="auto" w:fill="auto"/>
            <w:vAlign w:val="center"/>
            <w:hideMark/>
          </w:tcPr>
          <w:p w14:paraId="68B71254"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Otras Transferencias a Fideicomisos</w:t>
            </w:r>
          </w:p>
        </w:tc>
        <w:tc>
          <w:tcPr>
            <w:tcW w:w="1057" w:type="pct"/>
            <w:gridSpan w:val="2"/>
            <w:shd w:val="clear" w:color="000000" w:fill="FFFFFF"/>
            <w:hideMark/>
          </w:tcPr>
          <w:p w14:paraId="52472177"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0E4AFC6B"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000000" w:fill="D9D9D9"/>
            <w:vAlign w:val="center"/>
            <w:hideMark/>
          </w:tcPr>
          <w:p w14:paraId="42DD3840" w14:textId="77777777" w:rsidR="005C75B8" w:rsidRPr="005C75B8" w:rsidRDefault="005C75B8" w:rsidP="00932F2B">
            <w:pPr>
              <w:rPr>
                <w:rFonts w:ascii="Arial" w:hAnsi="Arial" w:cs="Arial"/>
                <w:b/>
                <w:bCs/>
                <w:color w:val="000000"/>
                <w:sz w:val="14"/>
                <w:szCs w:val="14"/>
                <w:lang w:eastAsia="es-MX"/>
              </w:rPr>
            </w:pPr>
            <w:r w:rsidRPr="005C75B8">
              <w:rPr>
                <w:rFonts w:ascii="Arial" w:hAnsi="Arial" w:cs="Arial"/>
                <w:b/>
                <w:bCs/>
                <w:color w:val="000000"/>
                <w:sz w:val="14"/>
                <w:szCs w:val="14"/>
                <w:lang w:eastAsia="es-MX"/>
              </w:rPr>
              <w:t>4700</w:t>
            </w:r>
          </w:p>
        </w:tc>
        <w:tc>
          <w:tcPr>
            <w:tcW w:w="3521" w:type="pct"/>
            <w:shd w:val="clear" w:color="000000" w:fill="D9D9D9"/>
            <w:vAlign w:val="bottom"/>
            <w:hideMark/>
          </w:tcPr>
          <w:p w14:paraId="3BC3C139" w14:textId="77777777" w:rsidR="005C75B8" w:rsidRPr="005C75B8" w:rsidRDefault="005C75B8" w:rsidP="00932F2B">
            <w:pPr>
              <w:rPr>
                <w:rFonts w:ascii="Arial" w:hAnsi="Arial" w:cs="Arial"/>
                <w:b/>
                <w:bCs/>
                <w:color w:val="000000"/>
                <w:sz w:val="14"/>
                <w:szCs w:val="14"/>
                <w:lang w:eastAsia="es-MX"/>
              </w:rPr>
            </w:pPr>
            <w:r w:rsidRPr="005C75B8">
              <w:rPr>
                <w:rFonts w:ascii="Arial" w:hAnsi="Arial" w:cs="Arial"/>
                <w:b/>
                <w:bCs/>
                <w:color w:val="000000"/>
                <w:sz w:val="14"/>
                <w:szCs w:val="14"/>
                <w:lang w:eastAsia="es-MX"/>
              </w:rPr>
              <w:t>TRANSFERENCIAS A LA SEGURIDAD SOCIAL</w:t>
            </w:r>
          </w:p>
        </w:tc>
        <w:tc>
          <w:tcPr>
            <w:tcW w:w="1057" w:type="pct"/>
            <w:gridSpan w:val="2"/>
            <w:shd w:val="clear" w:color="000000" w:fill="D9D9D9"/>
            <w:hideMark/>
          </w:tcPr>
          <w:p w14:paraId="5FD8769B" w14:textId="77777777" w:rsidR="005C75B8" w:rsidRPr="005C75B8" w:rsidRDefault="005C75B8" w:rsidP="00932F2B">
            <w:pPr>
              <w:jc w:val="right"/>
              <w:rPr>
                <w:rFonts w:ascii="Arial" w:hAnsi="Arial" w:cs="Arial"/>
                <w:b/>
                <w:bCs/>
                <w:color w:val="000000"/>
                <w:sz w:val="14"/>
                <w:szCs w:val="14"/>
                <w:lang w:eastAsia="es-MX"/>
              </w:rPr>
            </w:pPr>
            <w:r w:rsidRPr="005C75B8">
              <w:rPr>
                <w:rFonts w:ascii="Arial" w:hAnsi="Arial" w:cs="Arial"/>
                <w:b/>
                <w:bCs/>
                <w:color w:val="000000"/>
                <w:sz w:val="14"/>
                <w:szCs w:val="14"/>
              </w:rPr>
              <w:t>$0.00</w:t>
            </w:r>
          </w:p>
        </w:tc>
      </w:tr>
      <w:tr w:rsidR="005C75B8" w:rsidRPr="005C75B8" w14:paraId="66CA4B03"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6DC23BC2"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4710</w:t>
            </w:r>
          </w:p>
        </w:tc>
        <w:tc>
          <w:tcPr>
            <w:tcW w:w="3521" w:type="pct"/>
            <w:shd w:val="clear" w:color="auto" w:fill="auto"/>
            <w:vAlign w:val="center"/>
            <w:hideMark/>
          </w:tcPr>
          <w:p w14:paraId="4F7B65BB"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Transferencias por Obligación de Ley</w:t>
            </w:r>
          </w:p>
        </w:tc>
        <w:tc>
          <w:tcPr>
            <w:tcW w:w="1057" w:type="pct"/>
            <w:gridSpan w:val="2"/>
            <w:shd w:val="clear" w:color="000000" w:fill="FFFFFF"/>
            <w:hideMark/>
          </w:tcPr>
          <w:p w14:paraId="4BFA9245"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0B369E84"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000000" w:fill="D9D9D9"/>
            <w:vAlign w:val="center"/>
            <w:hideMark/>
          </w:tcPr>
          <w:p w14:paraId="79ACAC25" w14:textId="77777777" w:rsidR="005C75B8" w:rsidRPr="005C75B8" w:rsidRDefault="005C75B8" w:rsidP="00932F2B">
            <w:pPr>
              <w:rPr>
                <w:rFonts w:ascii="Arial" w:hAnsi="Arial" w:cs="Arial"/>
                <w:b/>
                <w:bCs/>
                <w:color w:val="000000"/>
                <w:sz w:val="14"/>
                <w:szCs w:val="14"/>
                <w:lang w:eastAsia="es-MX"/>
              </w:rPr>
            </w:pPr>
            <w:r w:rsidRPr="005C75B8">
              <w:rPr>
                <w:rFonts w:ascii="Arial" w:hAnsi="Arial" w:cs="Arial"/>
                <w:b/>
                <w:bCs/>
                <w:color w:val="000000"/>
                <w:sz w:val="14"/>
                <w:szCs w:val="14"/>
                <w:lang w:eastAsia="es-MX"/>
              </w:rPr>
              <w:lastRenderedPageBreak/>
              <w:t>4800</w:t>
            </w:r>
          </w:p>
        </w:tc>
        <w:tc>
          <w:tcPr>
            <w:tcW w:w="3521" w:type="pct"/>
            <w:shd w:val="clear" w:color="000000" w:fill="D9D9D9"/>
            <w:vAlign w:val="bottom"/>
            <w:hideMark/>
          </w:tcPr>
          <w:p w14:paraId="70550385" w14:textId="77777777" w:rsidR="005C75B8" w:rsidRPr="005C75B8" w:rsidRDefault="005C75B8" w:rsidP="00932F2B">
            <w:pPr>
              <w:rPr>
                <w:rFonts w:ascii="Arial" w:hAnsi="Arial" w:cs="Arial"/>
                <w:b/>
                <w:bCs/>
                <w:color w:val="000000"/>
                <w:sz w:val="14"/>
                <w:szCs w:val="14"/>
                <w:lang w:eastAsia="es-MX"/>
              </w:rPr>
            </w:pPr>
            <w:r w:rsidRPr="005C75B8">
              <w:rPr>
                <w:rFonts w:ascii="Arial" w:hAnsi="Arial" w:cs="Arial"/>
                <w:b/>
                <w:bCs/>
                <w:color w:val="000000"/>
                <w:sz w:val="14"/>
                <w:szCs w:val="14"/>
                <w:lang w:eastAsia="es-MX"/>
              </w:rPr>
              <w:t>DONATIVOS</w:t>
            </w:r>
          </w:p>
        </w:tc>
        <w:tc>
          <w:tcPr>
            <w:tcW w:w="1057" w:type="pct"/>
            <w:gridSpan w:val="2"/>
            <w:shd w:val="clear" w:color="000000" w:fill="D9D9D9"/>
            <w:hideMark/>
          </w:tcPr>
          <w:p w14:paraId="0874FDBB" w14:textId="77777777" w:rsidR="005C75B8" w:rsidRPr="005C75B8" w:rsidRDefault="005C75B8" w:rsidP="00932F2B">
            <w:pPr>
              <w:jc w:val="right"/>
              <w:rPr>
                <w:rFonts w:ascii="Arial" w:hAnsi="Arial" w:cs="Arial"/>
                <w:b/>
                <w:bCs/>
                <w:color w:val="000000"/>
                <w:sz w:val="14"/>
                <w:szCs w:val="14"/>
                <w:lang w:eastAsia="es-MX"/>
              </w:rPr>
            </w:pPr>
            <w:r w:rsidRPr="005C75B8">
              <w:rPr>
                <w:rFonts w:ascii="Arial" w:hAnsi="Arial" w:cs="Arial"/>
                <w:b/>
                <w:bCs/>
                <w:color w:val="000000"/>
                <w:sz w:val="14"/>
                <w:szCs w:val="14"/>
              </w:rPr>
              <w:t>$0.00</w:t>
            </w:r>
          </w:p>
        </w:tc>
      </w:tr>
      <w:tr w:rsidR="005C75B8" w:rsidRPr="005C75B8" w14:paraId="443B663C"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496BEE8B"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4810</w:t>
            </w:r>
          </w:p>
        </w:tc>
        <w:tc>
          <w:tcPr>
            <w:tcW w:w="3521" w:type="pct"/>
            <w:shd w:val="clear" w:color="auto" w:fill="auto"/>
            <w:vAlign w:val="center"/>
            <w:hideMark/>
          </w:tcPr>
          <w:p w14:paraId="4CAB1400"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Donativos a Instituciones sin Fines de Lucro</w:t>
            </w:r>
          </w:p>
        </w:tc>
        <w:tc>
          <w:tcPr>
            <w:tcW w:w="1057" w:type="pct"/>
            <w:gridSpan w:val="2"/>
            <w:shd w:val="clear" w:color="000000" w:fill="FFFFFF"/>
            <w:hideMark/>
          </w:tcPr>
          <w:p w14:paraId="5A2B251B"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4F11D2F9"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35CDD514"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4820</w:t>
            </w:r>
          </w:p>
        </w:tc>
        <w:tc>
          <w:tcPr>
            <w:tcW w:w="3521" w:type="pct"/>
            <w:shd w:val="clear" w:color="auto" w:fill="auto"/>
            <w:vAlign w:val="center"/>
            <w:hideMark/>
          </w:tcPr>
          <w:p w14:paraId="34742C78"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Donativos a Entidades Federativas</w:t>
            </w:r>
          </w:p>
        </w:tc>
        <w:tc>
          <w:tcPr>
            <w:tcW w:w="1057" w:type="pct"/>
            <w:gridSpan w:val="2"/>
            <w:shd w:val="clear" w:color="000000" w:fill="FFFFFF"/>
            <w:hideMark/>
          </w:tcPr>
          <w:p w14:paraId="67DAC704"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6DABE8A4"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79D77139"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4830</w:t>
            </w:r>
          </w:p>
        </w:tc>
        <w:tc>
          <w:tcPr>
            <w:tcW w:w="3521" w:type="pct"/>
            <w:shd w:val="clear" w:color="auto" w:fill="auto"/>
            <w:vAlign w:val="center"/>
            <w:hideMark/>
          </w:tcPr>
          <w:p w14:paraId="591F7E95"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Donativos a Fideicomisos Privados</w:t>
            </w:r>
          </w:p>
        </w:tc>
        <w:tc>
          <w:tcPr>
            <w:tcW w:w="1057" w:type="pct"/>
            <w:gridSpan w:val="2"/>
            <w:shd w:val="clear" w:color="000000" w:fill="FFFFFF"/>
            <w:hideMark/>
          </w:tcPr>
          <w:p w14:paraId="2848031B"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58AD0676"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7708C081"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4840</w:t>
            </w:r>
          </w:p>
        </w:tc>
        <w:tc>
          <w:tcPr>
            <w:tcW w:w="3521" w:type="pct"/>
            <w:shd w:val="clear" w:color="auto" w:fill="auto"/>
            <w:vAlign w:val="center"/>
            <w:hideMark/>
          </w:tcPr>
          <w:p w14:paraId="25CE087B"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Donativos a Fideicomisos Estatales</w:t>
            </w:r>
          </w:p>
        </w:tc>
        <w:tc>
          <w:tcPr>
            <w:tcW w:w="1057" w:type="pct"/>
            <w:gridSpan w:val="2"/>
            <w:shd w:val="clear" w:color="000000" w:fill="FFFFFF"/>
            <w:hideMark/>
          </w:tcPr>
          <w:p w14:paraId="6C2814A6"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5546BBBB"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00DDB4EA"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4850</w:t>
            </w:r>
          </w:p>
        </w:tc>
        <w:tc>
          <w:tcPr>
            <w:tcW w:w="3521" w:type="pct"/>
            <w:shd w:val="clear" w:color="auto" w:fill="auto"/>
            <w:vAlign w:val="center"/>
            <w:hideMark/>
          </w:tcPr>
          <w:p w14:paraId="54721287"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Donativos Internacionales</w:t>
            </w:r>
          </w:p>
        </w:tc>
        <w:tc>
          <w:tcPr>
            <w:tcW w:w="1057" w:type="pct"/>
            <w:gridSpan w:val="2"/>
            <w:shd w:val="clear" w:color="000000" w:fill="FFFFFF"/>
            <w:hideMark/>
          </w:tcPr>
          <w:p w14:paraId="373DB49D"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1BAA868F"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000000" w:fill="D9D9D9"/>
            <w:vAlign w:val="center"/>
            <w:hideMark/>
          </w:tcPr>
          <w:p w14:paraId="159CE6D4" w14:textId="77777777" w:rsidR="005C75B8" w:rsidRPr="005C75B8" w:rsidRDefault="005C75B8" w:rsidP="00932F2B">
            <w:pPr>
              <w:rPr>
                <w:rFonts w:ascii="Arial" w:hAnsi="Arial" w:cs="Arial"/>
                <w:b/>
                <w:bCs/>
                <w:color w:val="000000"/>
                <w:sz w:val="14"/>
                <w:szCs w:val="14"/>
                <w:lang w:eastAsia="es-MX"/>
              </w:rPr>
            </w:pPr>
            <w:r w:rsidRPr="005C75B8">
              <w:rPr>
                <w:rFonts w:ascii="Arial" w:hAnsi="Arial" w:cs="Arial"/>
                <w:b/>
                <w:bCs/>
                <w:color w:val="000000"/>
                <w:sz w:val="14"/>
                <w:szCs w:val="14"/>
                <w:lang w:eastAsia="es-MX"/>
              </w:rPr>
              <w:t>4900</w:t>
            </w:r>
          </w:p>
        </w:tc>
        <w:tc>
          <w:tcPr>
            <w:tcW w:w="3521" w:type="pct"/>
            <w:shd w:val="clear" w:color="000000" w:fill="D9D9D9"/>
            <w:vAlign w:val="bottom"/>
            <w:hideMark/>
          </w:tcPr>
          <w:p w14:paraId="3F500A17" w14:textId="77777777" w:rsidR="005C75B8" w:rsidRPr="005C75B8" w:rsidRDefault="005C75B8" w:rsidP="00932F2B">
            <w:pPr>
              <w:rPr>
                <w:rFonts w:ascii="Arial" w:hAnsi="Arial" w:cs="Arial"/>
                <w:b/>
                <w:bCs/>
                <w:color w:val="000000"/>
                <w:sz w:val="14"/>
                <w:szCs w:val="14"/>
                <w:lang w:eastAsia="es-MX"/>
              </w:rPr>
            </w:pPr>
            <w:r w:rsidRPr="005C75B8">
              <w:rPr>
                <w:rFonts w:ascii="Arial" w:hAnsi="Arial" w:cs="Arial"/>
                <w:b/>
                <w:bCs/>
                <w:color w:val="000000"/>
                <w:sz w:val="14"/>
                <w:szCs w:val="14"/>
                <w:lang w:eastAsia="es-MX"/>
              </w:rPr>
              <w:t>TRANSFERENCIAS AL EXTERIOR</w:t>
            </w:r>
          </w:p>
        </w:tc>
        <w:tc>
          <w:tcPr>
            <w:tcW w:w="1057" w:type="pct"/>
            <w:gridSpan w:val="2"/>
            <w:shd w:val="clear" w:color="000000" w:fill="D9D9D9"/>
            <w:hideMark/>
          </w:tcPr>
          <w:p w14:paraId="7C9FDB3C" w14:textId="77777777" w:rsidR="005C75B8" w:rsidRPr="005C75B8" w:rsidRDefault="005C75B8" w:rsidP="00932F2B">
            <w:pPr>
              <w:jc w:val="right"/>
              <w:rPr>
                <w:rFonts w:ascii="Arial" w:hAnsi="Arial" w:cs="Arial"/>
                <w:b/>
                <w:bCs/>
                <w:color w:val="000000"/>
                <w:sz w:val="14"/>
                <w:szCs w:val="14"/>
                <w:lang w:eastAsia="es-MX"/>
              </w:rPr>
            </w:pPr>
            <w:r w:rsidRPr="005C75B8">
              <w:rPr>
                <w:rFonts w:ascii="Arial" w:hAnsi="Arial" w:cs="Arial"/>
                <w:b/>
                <w:bCs/>
                <w:color w:val="000000"/>
                <w:sz w:val="14"/>
                <w:szCs w:val="14"/>
              </w:rPr>
              <w:t>$0.00</w:t>
            </w:r>
          </w:p>
        </w:tc>
      </w:tr>
      <w:tr w:rsidR="005C75B8" w:rsidRPr="005C75B8" w14:paraId="3E90622B"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77F8D5DE"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4910</w:t>
            </w:r>
          </w:p>
        </w:tc>
        <w:tc>
          <w:tcPr>
            <w:tcW w:w="3521" w:type="pct"/>
            <w:shd w:val="clear" w:color="auto" w:fill="auto"/>
            <w:vAlign w:val="center"/>
            <w:hideMark/>
          </w:tcPr>
          <w:p w14:paraId="20318F26"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Transferencias para Gobiernos Extranjeros</w:t>
            </w:r>
          </w:p>
        </w:tc>
        <w:tc>
          <w:tcPr>
            <w:tcW w:w="1057" w:type="pct"/>
            <w:gridSpan w:val="2"/>
            <w:shd w:val="clear" w:color="000000" w:fill="FFFFFF"/>
            <w:hideMark/>
          </w:tcPr>
          <w:p w14:paraId="284D750E"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5C1FEBBC"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4412DB6B"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4920</w:t>
            </w:r>
          </w:p>
        </w:tc>
        <w:tc>
          <w:tcPr>
            <w:tcW w:w="3521" w:type="pct"/>
            <w:shd w:val="clear" w:color="auto" w:fill="auto"/>
            <w:vAlign w:val="center"/>
            <w:hideMark/>
          </w:tcPr>
          <w:p w14:paraId="227882DF"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Transferencias para Organismos Internacionales</w:t>
            </w:r>
          </w:p>
        </w:tc>
        <w:tc>
          <w:tcPr>
            <w:tcW w:w="1057" w:type="pct"/>
            <w:gridSpan w:val="2"/>
            <w:shd w:val="clear" w:color="000000" w:fill="FFFFFF"/>
            <w:hideMark/>
          </w:tcPr>
          <w:p w14:paraId="0441672D"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1B17E664"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4FA36296"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4930</w:t>
            </w:r>
          </w:p>
        </w:tc>
        <w:tc>
          <w:tcPr>
            <w:tcW w:w="3521" w:type="pct"/>
            <w:shd w:val="clear" w:color="auto" w:fill="auto"/>
            <w:vAlign w:val="center"/>
            <w:hideMark/>
          </w:tcPr>
          <w:p w14:paraId="4A0A05C9"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Transferencias para el Sector Privado Externo</w:t>
            </w:r>
          </w:p>
        </w:tc>
        <w:tc>
          <w:tcPr>
            <w:tcW w:w="1057" w:type="pct"/>
            <w:gridSpan w:val="2"/>
            <w:shd w:val="clear" w:color="000000" w:fill="FFFFFF"/>
            <w:hideMark/>
          </w:tcPr>
          <w:p w14:paraId="7D8CBC11"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0996AF0B"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000000" w:fill="A6A6A6"/>
            <w:vAlign w:val="center"/>
            <w:hideMark/>
          </w:tcPr>
          <w:p w14:paraId="7EEE5ADF" w14:textId="77777777" w:rsidR="005C75B8" w:rsidRPr="005C75B8" w:rsidRDefault="005C75B8" w:rsidP="00932F2B">
            <w:pPr>
              <w:rPr>
                <w:rFonts w:ascii="Arial" w:hAnsi="Arial" w:cs="Arial"/>
                <w:b/>
                <w:bCs/>
                <w:color w:val="000000"/>
                <w:sz w:val="14"/>
                <w:szCs w:val="14"/>
                <w:lang w:eastAsia="es-MX"/>
              </w:rPr>
            </w:pPr>
            <w:r w:rsidRPr="005C75B8">
              <w:rPr>
                <w:rFonts w:ascii="Arial" w:hAnsi="Arial" w:cs="Arial"/>
                <w:b/>
                <w:bCs/>
                <w:color w:val="000000"/>
                <w:sz w:val="14"/>
                <w:szCs w:val="14"/>
                <w:lang w:eastAsia="es-MX"/>
              </w:rPr>
              <w:t>5000</w:t>
            </w:r>
          </w:p>
        </w:tc>
        <w:tc>
          <w:tcPr>
            <w:tcW w:w="3521" w:type="pct"/>
            <w:shd w:val="clear" w:color="000000" w:fill="A6A6A6"/>
            <w:vAlign w:val="bottom"/>
            <w:hideMark/>
          </w:tcPr>
          <w:p w14:paraId="19212755" w14:textId="77777777" w:rsidR="005C75B8" w:rsidRPr="005C75B8" w:rsidRDefault="005C75B8" w:rsidP="00932F2B">
            <w:pPr>
              <w:rPr>
                <w:rFonts w:ascii="Arial" w:hAnsi="Arial" w:cs="Arial"/>
                <w:b/>
                <w:bCs/>
                <w:color w:val="000000"/>
                <w:sz w:val="14"/>
                <w:szCs w:val="14"/>
                <w:lang w:eastAsia="es-MX"/>
              </w:rPr>
            </w:pPr>
            <w:r w:rsidRPr="005C75B8">
              <w:rPr>
                <w:rFonts w:ascii="Arial" w:hAnsi="Arial" w:cs="Arial"/>
                <w:b/>
                <w:bCs/>
                <w:color w:val="000000"/>
                <w:sz w:val="14"/>
                <w:szCs w:val="14"/>
                <w:lang w:eastAsia="es-MX"/>
              </w:rPr>
              <w:t>BIENES MUEBLES, INMUEBLES E INTANGIBLES</w:t>
            </w:r>
          </w:p>
        </w:tc>
        <w:tc>
          <w:tcPr>
            <w:tcW w:w="1057" w:type="pct"/>
            <w:gridSpan w:val="2"/>
            <w:shd w:val="clear" w:color="000000" w:fill="A6A6A6"/>
            <w:hideMark/>
          </w:tcPr>
          <w:p w14:paraId="27EEA758" w14:textId="77777777" w:rsidR="005C75B8" w:rsidRPr="005C75B8" w:rsidRDefault="005C75B8" w:rsidP="00932F2B">
            <w:pPr>
              <w:jc w:val="right"/>
              <w:rPr>
                <w:rFonts w:ascii="Arial" w:hAnsi="Arial" w:cs="Arial"/>
                <w:b/>
                <w:bCs/>
                <w:color w:val="000000"/>
                <w:sz w:val="14"/>
                <w:szCs w:val="14"/>
                <w:lang w:eastAsia="es-MX"/>
              </w:rPr>
            </w:pPr>
            <w:r w:rsidRPr="005C75B8">
              <w:rPr>
                <w:rFonts w:ascii="Arial" w:hAnsi="Arial" w:cs="Arial"/>
                <w:b/>
                <w:bCs/>
                <w:color w:val="000000"/>
                <w:sz w:val="14"/>
                <w:szCs w:val="14"/>
              </w:rPr>
              <w:t>$60,320,000.00</w:t>
            </w:r>
          </w:p>
        </w:tc>
      </w:tr>
      <w:tr w:rsidR="005C75B8" w:rsidRPr="005C75B8" w14:paraId="021C6D49"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000000" w:fill="D9D9D9"/>
            <w:vAlign w:val="center"/>
            <w:hideMark/>
          </w:tcPr>
          <w:p w14:paraId="74C5E4D4" w14:textId="77777777" w:rsidR="005C75B8" w:rsidRPr="005C75B8" w:rsidRDefault="005C75B8" w:rsidP="00932F2B">
            <w:pPr>
              <w:rPr>
                <w:rFonts w:ascii="Arial" w:hAnsi="Arial" w:cs="Arial"/>
                <w:b/>
                <w:bCs/>
                <w:color w:val="000000"/>
                <w:sz w:val="14"/>
                <w:szCs w:val="14"/>
                <w:lang w:eastAsia="es-MX"/>
              </w:rPr>
            </w:pPr>
            <w:r w:rsidRPr="005C75B8">
              <w:rPr>
                <w:rFonts w:ascii="Arial" w:hAnsi="Arial" w:cs="Arial"/>
                <w:b/>
                <w:bCs/>
                <w:color w:val="000000"/>
                <w:sz w:val="14"/>
                <w:szCs w:val="14"/>
                <w:lang w:eastAsia="es-MX"/>
              </w:rPr>
              <w:t>5100</w:t>
            </w:r>
          </w:p>
        </w:tc>
        <w:tc>
          <w:tcPr>
            <w:tcW w:w="3521" w:type="pct"/>
            <w:shd w:val="clear" w:color="000000" w:fill="D9D9D9"/>
            <w:vAlign w:val="bottom"/>
            <w:hideMark/>
          </w:tcPr>
          <w:p w14:paraId="66E87CD1" w14:textId="77777777" w:rsidR="005C75B8" w:rsidRPr="005C75B8" w:rsidRDefault="005C75B8" w:rsidP="00932F2B">
            <w:pPr>
              <w:rPr>
                <w:rFonts w:ascii="Arial" w:hAnsi="Arial" w:cs="Arial"/>
                <w:b/>
                <w:bCs/>
                <w:color w:val="000000"/>
                <w:sz w:val="14"/>
                <w:szCs w:val="14"/>
                <w:lang w:eastAsia="es-MX"/>
              </w:rPr>
            </w:pPr>
            <w:r w:rsidRPr="005C75B8">
              <w:rPr>
                <w:rFonts w:ascii="Arial" w:hAnsi="Arial" w:cs="Arial"/>
                <w:b/>
                <w:bCs/>
                <w:color w:val="000000"/>
                <w:sz w:val="14"/>
                <w:szCs w:val="14"/>
                <w:lang w:eastAsia="es-MX"/>
              </w:rPr>
              <w:t>MOBILIARIO Y EQUIPO DE ADMINISTRACION</w:t>
            </w:r>
          </w:p>
        </w:tc>
        <w:tc>
          <w:tcPr>
            <w:tcW w:w="1057" w:type="pct"/>
            <w:gridSpan w:val="2"/>
            <w:shd w:val="clear" w:color="000000" w:fill="D9D9D9"/>
            <w:hideMark/>
          </w:tcPr>
          <w:p w14:paraId="00095C09" w14:textId="77777777" w:rsidR="005C75B8" w:rsidRPr="005C75B8" w:rsidRDefault="005C75B8" w:rsidP="00932F2B">
            <w:pPr>
              <w:jc w:val="right"/>
              <w:rPr>
                <w:rFonts w:ascii="Arial" w:hAnsi="Arial" w:cs="Arial"/>
                <w:b/>
                <w:bCs/>
                <w:color w:val="000000"/>
                <w:sz w:val="14"/>
                <w:szCs w:val="14"/>
                <w:lang w:eastAsia="es-MX"/>
              </w:rPr>
            </w:pPr>
            <w:r w:rsidRPr="005C75B8">
              <w:rPr>
                <w:rFonts w:ascii="Arial" w:hAnsi="Arial" w:cs="Arial"/>
                <w:b/>
                <w:bCs/>
                <w:color w:val="000000"/>
                <w:sz w:val="14"/>
                <w:szCs w:val="14"/>
              </w:rPr>
              <w:t>$0.00</w:t>
            </w:r>
          </w:p>
        </w:tc>
      </w:tr>
      <w:tr w:rsidR="005C75B8" w:rsidRPr="005C75B8" w14:paraId="3907E6CE"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17993CD9"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5110</w:t>
            </w:r>
          </w:p>
        </w:tc>
        <w:tc>
          <w:tcPr>
            <w:tcW w:w="3521" w:type="pct"/>
            <w:shd w:val="clear" w:color="auto" w:fill="auto"/>
            <w:vAlign w:val="center"/>
            <w:hideMark/>
          </w:tcPr>
          <w:p w14:paraId="6CC02238"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Muebles de Oficina y Estantería</w:t>
            </w:r>
          </w:p>
        </w:tc>
        <w:tc>
          <w:tcPr>
            <w:tcW w:w="1057" w:type="pct"/>
            <w:gridSpan w:val="2"/>
            <w:shd w:val="clear" w:color="000000" w:fill="FFFFFF"/>
            <w:hideMark/>
          </w:tcPr>
          <w:p w14:paraId="21EDC0BD"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3836D307"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7F2E45FF"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5120</w:t>
            </w:r>
          </w:p>
        </w:tc>
        <w:tc>
          <w:tcPr>
            <w:tcW w:w="3521" w:type="pct"/>
            <w:shd w:val="clear" w:color="auto" w:fill="auto"/>
            <w:vAlign w:val="center"/>
            <w:hideMark/>
          </w:tcPr>
          <w:p w14:paraId="2D404DAF"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Muebles, Excepto de Oficina y Estantería</w:t>
            </w:r>
          </w:p>
        </w:tc>
        <w:tc>
          <w:tcPr>
            <w:tcW w:w="1057" w:type="pct"/>
            <w:gridSpan w:val="2"/>
            <w:shd w:val="clear" w:color="000000" w:fill="FFFFFF"/>
            <w:hideMark/>
          </w:tcPr>
          <w:p w14:paraId="16F10AC5"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40E48B32"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2A4A7482"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5130</w:t>
            </w:r>
          </w:p>
        </w:tc>
        <w:tc>
          <w:tcPr>
            <w:tcW w:w="3521" w:type="pct"/>
            <w:shd w:val="clear" w:color="auto" w:fill="auto"/>
            <w:vAlign w:val="center"/>
            <w:hideMark/>
          </w:tcPr>
          <w:p w14:paraId="05646537"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Bienes Artísticos, Culturales y Científicos</w:t>
            </w:r>
          </w:p>
        </w:tc>
        <w:tc>
          <w:tcPr>
            <w:tcW w:w="1057" w:type="pct"/>
            <w:gridSpan w:val="2"/>
            <w:shd w:val="clear" w:color="000000" w:fill="FFFFFF"/>
            <w:hideMark/>
          </w:tcPr>
          <w:p w14:paraId="778B951E"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5E5AC1F9"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1ABCDB34"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5140</w:t>
            </w:r>
          </w:p>
        </w:tc>
        <w:tc>
          <w:tcPr>
            <w:tcW w:w="3521" w:type="pct"/>
            <w:shd w:val="clear" w:color="auto" w:fill="auto"/>
            <w:vAlign w:val="center"/>
            <w:hideMark/>
          </w:tcPr>
          <w:p w14:paraId="5A320BCB"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Objetos de Valor</w:t>
            </w:r>
          </w:p>
        </w:tc>
        <w:tc>
          <w:tcPr>
            <w:tcW w:w="1057" w:type="pct"/>
            <w:gridSpan w:val="2"/>
            <w:shd w:val="clear" w:color="000000" w:fill="FFFFFF"/>
            <w:hideMark/>
          </w:tcPr>
          <w:p w14:paraId="4CFB4389"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66B4F32E"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5AD05A2D"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5150</w:t>
            </w:r>
          </w:p>
        </w:tc>
        <w:tc>
          <w:tcPr>
            <w:tcW w:w="3521" w:type="pct"/>
            <w:shd w:val="clear" w:color="auto" w:fill="auto"/>
            <w:vAlign w:val="center"/>
            <w:hideMark/>
          </w:tcPr>
          <w:p w14:paraId="06205FB2"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Equipo de Cómputo y de Tecnologías de la Información</w:t>
            </w:r>
          </w:p>
        </w:tc>
        <w:tc>
          <w:tcPr>
            <w:tcW w:w="1057" w:type="pct"/>
            <w:gridSpan w:val="2"/>
            <w:shd w:val="clear" w:color="000000" w:fill="FFFFFF"/>
            <w:hideMark/>
          </w:tcPr>
          <w:p w14:paraId="2303DFFF"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4874B356"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46E218BB"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5190</w:t>
            </w:r>
          </w:p>
        </w:tc>
        <w:tc>
          <w:tcPr>
            <w:tcW w:w="3521" w:type="pct"/>
            <w:shd w:val="clear" w:color="auto" w:fill="auto"/>
            <w:vAlign w:val="center"/>
            <w:hideMark/>
          </w:tcPr>
          <w:p w14:paraId="6ADBA2C9"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Otros Mobiliarios y Equipos de Administración</w:t>
            </w:r>
          </w:p>
        </w:tc>
        <w:tc>
          <w:tcPr>
            <w:tcW w:w="1057" w:type="pct"/>
            <w:gridSpan w:val="2"/>
            <w:shd w:val="clear" w:color="000000" w:fill="FFFFFF"/>
            <w:hideMark/>
          </w:tcPr>
          <w:p w14:paraId="0700E598"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5BFEE8A8"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000000" w:fill="D9D9D9"/>
            <w:vAlign w:val="center"/>
            <w:hideMark/>
          </w:tcPr>
          <w:p w14:paraId="4010D025" w14:textId="77777777" w:rsidR="005C75B8" w:rsidRPr="005C75B8" w:rsidRDefault="005C75B8" w:rsidP="00932F2B">
            <w:pPr>
              <w:rPr>
                <w:rFonts w:ascii="Arial" w:hAnsi="Arial" w:cs="Arial"/>
                <w:b/>
                <w:bCs/>
                <w:color w:val="000000"/>
                <w:sz w:val="14"/>
                <w:szCs w:val="14"/>
                <w:lang w:eastAsia="es-MX"/>
              </w:rPr>
            </w:pPr>
            <w:r w:rsidRPr="005C75B8">
              <w:rPr>
                <w:rFonts w:ascii="Arial" w:hAnsi="Arial" w:cs="Arial"/>
                <w:b/>
                <w:bCs/>
                <w:color w:val="000000"/>
                <w:sz w:val="14"/>
                <w:szCs w:val="14"/>
                <w:lang w:eastAsia="es-MX"/>
              </w:rPr>
              <w:t>5200</w:t>
            </w:r>
          </w:p>
        </w:tc>
        <w:tc>
          <w:tcPr>
            <w:tcW w:w="3521" w:type="pct"/>
            <w:shd w:val="clear" w:color="000000" w:fill="D9D9D9"/>
            <w:vAlign w:val="bottom"/>
            <w:hideMark/>
          </w:tcPr>
          <w:p w14:paraId="600DF67A" w14:textId="77777777" w:rsidR="005C75B8" w:rsidRPr="005C75B8" w:rsidRDefault="005C75B8" w:rsidP="00932F2B">
            <w:pPr>
              <w:rPr>
                <w:rFonts w:ascii="Arial" w:hAnsi="Arial" w:cs="Arial"/>
                <w:b/>
                <w:bCs/>
                <w:color w:val="000000"/>
                <w:sz w:val="14"/>
                <w:szCs w:val="14"/>
                <w:lang w:eastAsia="es-MX"/>
              </w:rPr>
            </w:pPr>
            <w:r w:rsidRPr="005C75B8">
              <w:rPr>
                <w:rFonts w:ascii="Arial" w:hAnsi="Arial" w:cs="Arial"/>
                <w:b/>
                <w:bCs/>
                <w:color w:val="000000"/>
                <w:sz w:val="14"/>
                <w:szCs w:val="14"/>
                <w:lang w:eastAsia="es-MX"/>
              </w:rPr>
              <w:t>MOBILIARIO Y EQUIPO EDUCACIONAL Y RECREATIVO</w:t>
            </w:r>
          </w:p>
        </w:tc>
        <w:tc>
          <w:tcPr>
            <w:tcW w:w="1057" w:type="pct"/>
            <w:gridSpan w:val="2"/>
            <w:shd w:val="clear" w:color="000000" w:fill="D9D9D9"/>
            <w:hideMark/>
          </w:tcPr>
          <w:p w14:paraId="12B59AC3" w14:textId="77777777" w:rsidR="005C75B8" w:rsidRPr="005C75B8" w:rsidRDefault="005C75B8" w:rsidP="00932F2B">
            <w:pPr>
              <w:jc w:val="right"/>
              <w:rPr>
                <w:rFonts w:ascii="Arial" w:hAnsi="Arial" w:cs="Arial"/>
                <w:b/>
                <w:bCs/>
                <w:color w:val="000000"/>
                <w:sz w:val="14"/>
                <w:szCs w:val="14"/>
                <w:lang w:eastAsia="es-MX"/>
              </w:rPr>
            </w:pPr>
            <w:r w:rsidRPr="005C75B8">
              <w:rPr>
                <w:rFonts w:ascii="Arial" w:hAnsi="Arial" w:cs="Arial"/>
                <w:b/>
                <w:bCs/>
                <w:color w:val="000000"/>
                <w:sz w:val="14"/>
                <w:szCs w:val="14"/>
              </w:rPr>
              <w:t>$0.00</w:t>
            </w:r>
          </w:p>
        </w:tc>
      </w:tr>
      <w:tr w:rsidR="005C75B8" w:rsidRPr="005C75B8" w14:paraId="642E7EBF"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5D304940"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5210</w:t>
            </w:r>
          </w:p>
        </w:tc>
        <w:tc>
          <w:tcPr>
            <w:tcW w:w="3521" w:type="pct"/>
            <w:shd w:val="clear" w:color="auto" w:fill="auto"/>
            <w:vAlign w:val="center"/>
            <w:hideMark/>
          </w:tcPr>
          <w:p w14:paraId="2076FC63"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Equipos y Aparatos Audiovisuales</w:t>
            </w:r>
          </w:p>
        </w:tc>
        <w:tc>
          <w:tcPr>
            <w:tcW w:w="1057" w:type="pct"/>
            <w:gridSpan w:val="2"/>
            <w:shd w:val="clear" w:color="000000" w:fill="FFFFFF"/>
            <w:hideMark/>
          </w:tcPr>
          <w:p w14:paraId="0FBD172B"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1025CD78"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66C15314"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5220</w:t>
            </w:r>
          </w:p>
        </w:tc>
        <w:tc>
          <w:tcPr>
            <w:tcW w:w="3521" w:type="pct"/>
            <w:shd w:val="clear" w:color="auto" w:fill="auto"/>
            <w:vAlign w:val="center"/>
            <w:hideMark/>
          </w:tcPr>
          <w:p w14:paraId="219D2379"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Aparatos Deportivos</w:t>
            </w:r>
          </w:p>
        </w:tc>
        <w:tc>
          <w:tcPr>
            <w:tcW w:w="1057" w:type="pct"/>
            <w:gridSpan w:val="2"/>
            <w:shd w:val="clear" w:color="000000" w:fill="FFFFFF"/>
            <w:hideMark/>
          </w:tcPr>
          <w:p w14:paraId="2466A071"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048743CA"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154833D6"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5230</w:t>
            </w:r>
          </w:p>
        </w:tc>
        <w:tc>
          <w:tcPr>
            <w:tcW w:w="3521" w:type="pct"/>
            <w:shd w:val="clear" w:color="auto" w:fill="auto"/>
            <w:vAlign w:val="center"/>
            <w:hideMark/>
          </w:tcPr>
          <w:p w14:paraId="0DF957E9"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Cámaras Fotográficas y de Video</w:t>
            </w:r>
          </w:p>
        </w:tc>
        <w:tc>
          <w:tcPr>
            <w:tcW w:w="1057" w:type="pct"/>
            <w:gridSpan w:val="2"/>
            <w:shd w:val="clear" w:color="000000" w:fill="FFFFFF"/>
            <w:hideMark/>
          </w:tcPr>
          <w:p w14:paraId="31AE3DD8"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50D611CF"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54405853"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5290</w:t>
            </w:r>
          </w:p>
        </w:tc>
        <w:tc>
          <w:tcPr>
            <w:tcW w:w="3521" w:type="pct"/>
            <w:shd w:val="clear" w:color="auto" w:fill="auto"/>
            <w:vAlign w:val="center"/>
            <w:hideMark/>
          </w:tcPr>
          <w:p w14:paraId="43894DFB"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Otro Mobiliario y Equipo Educacional y Recreativo</w:t>
            </w:r>
          </w:p>
        </w:tc>
        <w:tc>
          <w:tcPr>
            <w:tcW w:w="1057" w:type="pct"/>
            <w:gridSpan w:val="2"/>
            <w:shd w:val="clear" w:color="000000" w:fill="FFFFFF"/>
            <w:hideMark/>
          </w:tcPr>
          <w:p w14:paraId="05816A42"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67C6F2C3"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000000" w:fill="D9D9D9"/>
            <w:vAlign w:val="center"/>
            <w:hideMark/>
          </w:tcPr>
          <w:p w14:paraId="3F761601" w14:textId="77777777" w:rsidR="005C75B8" w:rsidRPr="005C75B8" w:rsidRDefault="005C75B8" w:rsidP="00932F2B">
            <w:pPr>
              <w:rPr>
                <w:rFonts w:ascii="Arial" w:hAnsi="Arial" w:cs="Arial"/>
                <w:b/>
                <w:bCs/>
                <w:color w:val="000000"/>
                <w:sz w:val="14"/>
                <w:szCs w:val="14"/>
                <w:lang w:eastAsia="es-MX"/>
              </w:rPr>
            </w:pPr>
            <w:r w:rsidRPr="005C75B8">
              <w:rPr>
                <w:rFonts w:ascii="Arial" w:hAnsi="Arial" w:cs="Arial"/>
                <w:b/>
                <w:bCs/>
                <w:color w:val="000000"/>
                <w:sz w:val="14"/>
                <w:szCs w:val="14"/>
                <w:lang w:eastAsia="es-MX"/>
              </w:rPr>
              <w:t>5300</w:t>
            </w:r>
          </w:p>
        </w:tc>
        <w:tc>
          <w:tcPr>
            <w:tcW w:w="3521" w:type="pct"/>
            <w:shd w:val="clear" w:color="000000" w:fill="D9D9D9"/>
            <w:vAlign w:val="bottom"/>
            <w:hideMark/>
          </w:tcPr>
          <w:p w14:paraId="3036FC1B" w14:textId="77777777" w:rsidR="005C75B8" w:rsidRPr="005C75B8" w:rsidRDefault="005C75B8" w:rsidP="00932F2B">
            <w:pPr>
              <w:rPr>
                <w:rFonts w:ascii="Arial" w:hAnsi="Arial" w:cs="Arial"/>
                <w:b/>
                <w:bCs/>
                <w:color w:val="000000"/>
                <w:sz w:val="14"/>
                <w:szCs w:val="14"/>
                <w:lang w:eastAsia="es-MX"/>
              </w:rPr>
            </w:pPr>
            <w:r w:rsidRPr="005C75B8">
              <w:rPr>
                <w:rFonts w:ascii="Arial" w:hAnsi="Arial" w:cs="Arial"/>
                <w:b/>
                <w:bCs/>
                <w:color w:val="000000"/>
                <w:sz w:val="14"/>
                <w:szCs w:val="14"/>
                <w:lang w:eastAsia="es-MX"/>
              </w:rPr>
              <w:t>EQUIPO E INSTRUMENTAL MEDICO Y DE LABORATORIO</w:t>
            </w:r>
          </w:p>
        </w:tc>
        <w:tc>
          <w:tcPr>
            <w:tcW w:w="1057" w:type="pct"/>
            <w:gridSpan w:val="2"/>
            <w:shd w:val="clear" w:color="000000" w:fill="D9D9D9"/>
            <w:hideMark/>
          </w:tcPr>
          <w:p w14:paraId="4872662F" w14:textId="77777777" w:rsidR="005C75B8" w:rsidRPr="005C75B8" w:rsidRDefault="005C75B8" w:rsidP="00932F2B">
            <w:pPr>
              <w:jc w:val="right"/>
              <w:rPr>
                <w:rFonts w:ascii="Arial" w:hAnsi="Arial" w:cs="Arial"/>
                <w:b/>
                <w:bCs/>
                <w:color w:val="000000"/>
                <w:sz w:val="14"/>
                <w:szCs w:val="14"/>
                <w:lang w:eastAsia="es-MX"/>
              </w:rPr>
            </w:pPr>
            <w:r w:rsidRPr="005C75B8">
              <w:rPr>
                <w:rFonts w:ascii="Arial" w:hAnsi="Arial" w:cs="Arial"/>
                <w:b/>
                <w:bCs/>
                <w:color w:val="000000"/>
                <w:sz w:val="14"/>
                <w:szCs w:val="14"/>
              </w:rPr>
              <w:t>$0.00</w:t>
            </w:r>
          </w:p>
        </w:tc>
      </w:tr>
      <w:tr w:rsidR="005C75B8" w:rsidRPr="005C75B8" w14:paraId="1A7B1700"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565C0CF0"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5310</w:t>
            </w:r>
          </w:p>
        </w:tc>
        <w:tc>
          <w:tcPr>
            <w:tcW w:w="3521" w:type="pct"/>
            <w:shd w:val="clear" w:color="auto" w:fill="auto"/>
            <w:vAlign w:val="center"/>
            <w:hideMark/>
          </w:tcPr>
          <w:p w14:paraId="246934D2"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Equipo Médico y de Laboratorio</w:t>
            </w:r>
          </w:p>
        </w:tc>
        <w:tc>
          <w:tcPr>
            <w:tcW w:w="1057" w:type="pct"/>
            <w:gridSpan w:val="2"/>
            <w:shd w:val="clear" w:color="000000" w:fill="FFFFFF"/>
            <w:hideMark/>
          </w:tcPr>
          <w:p w14:paraId="731C29C3"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2B0B7E32"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7F2E29E5"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5320</w:t>
            </w:r>
          </w:p>
        </w:tc>
        <w:tc>
          <w:tcPr>
            <w:tcW w:w="3521" w:type="pct"/>
            <w:shd w:val="clear" w:color="auto" w:fill="auto"/>
            <w:vAlign w:val="center"/>
            <w:hideMark/>
          </w:tcPr>
          <w:p w14:paraId="290A40A9"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Instrumental Médico y de Laboratorio</w:t>
            </w:r>
          </w:p>
        </w:tc>
        <w:tc>
          <w:tcPr>
            <w:tcW w:w="1057" w:type="pct"/>
            <w:gridSpan w:val="2"/>
            <w:shd w:val="clear" w:color="000000" w:fill="FFFFFF"/>
            <w:hideMark/>
          </w:tcPr>
          <w:p w14:paraId="095F60A6"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16983D46"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000000" w:fill="D9D9D9"/>
            <w:vAlign w:val="center"/>
            <w:hideMark/>
          </w:tcPr>
          <w:p w14:paraId="72F51F59" w14:textId="77777777" w:rsidR="005C75B8" w:rsidRPr="005C75B8" w:rsidRDefault="005C75B8" w:rsidP="00932F2B">
            <w:pPr>
              <w:rPr>
                <w:rFonts w:ascii="Arial" w:hAnsi="Arial" w:cs="Arial"/>
                <w:b/>
                <w:bCs/>
                <w:color w:val="000000"/>
                <w:sz w:val="14"/>
                <w:szCs w:val="14"/>
                <w:lang w:eastAsia="es-MX"/>
              </w:rPr>
            </w:pPr>
            <w:r w:rsidRPr="005C75B8">
              <w:rPr>
                <w:rFonts w:ascii="Arial" w:hAnsi="Arial" w:cs="Arial"/>
                <w:b/>
                <w:bCs/>
                <w:color w:val="000000"/>
                <w:sz w:val="14"/>
                <w:szCs w:val="14"/>
                <w:lang w:eastAsia="es-MX"/>
              </w:rPr>
              <w:t>5400</w:t>
            </w:r>
          </w:p>
        </w:tc>
        <w:tc>
          <w:tcPr>
            <w:tcW w:w="3521" w:type="pct"/>
            <w:shd w:val="clear" w:color="000000" w:fill="D9D9D9"/>
            <w:vAlign w:val="bottom"/>
            <w:hideMark/>
          </w:tcPr>
          <w:p w14:paraId="40C09BB5" w14:textId="77777777" w:rsidR="005C75B8" w:rsidRPr="005C75B8" w:rsidRDefault="005C75B8" w:rsidP="00932F2B">
            <w:pPr>
              <w:rPr>
                <w:rFonts w:ascii="Arial" w:hAnsi="Arial" w:cs="Arial"/>
                <w:b/>
                <w:bCs/>
                <w:color w:val="000000"/>
                <w:sz w:val="14"/>
                <w:szCs w:val="14"/>
                <w:lang w:eastAsia="es-MX"/>
              </w:rPr>
            </w:pPr>
            <w:r w:rsidRPr="005C75B8">
              <w:rPr>
                <w:rFonts w:ascii="Arial" w:hAnsi="Arial" w:cs="Arial"/>
                <w:b/>
                <w:bCs/>
                <w:color w:val="000000"/>
                <w:sz w:val="14"/>
                <w:szCs w:val="14"/>
                <w:lang w:eastAsia="es-MX"/>
              </w:rPr>
              <w:t>VEHICULOS Y EQUIPO DE TRANSPORTE</w:t>
            </w:r>
          </w:p>
        </w:tc>
        <w:tc>
          <w:tcPr>
            <w:tcW w:w="1057" w:type="pct"/>
            <w:gridSpan w:val="2"/>
            <w:shd w:val="clear" w:color="000000" w:fill="D9D9D9"/>
            <w:hideMark/>
          </w:tcPr>
          <w:p w14:paraId="38224AB1" w14:textId="77777777" w:rsidR="005C75B8" w:rsidRPr="005C75B8" w:rsidRDefault="005C75B8" w:rsidP="00932F2B">
            <w:pPr>
              <w:jc w:val="right"/>
              <w:rPr>
                <w:rFonts w:ascii="Arial" w:hAnsi="Arial" w:cs="Arial"/>
                <w:b/>
                <w:bCs/>
                <w:color w:val="000000"/>
                <w:sz w:val="14"/>
                <w:szCs w:val="14"/>
                <w:lang w:eastAsia="es-MX"/>
              </w:rPr>
            </w:pPr>
            <w:r w:rsidRPr="005C75B8">
              <w:rPr>
                <w:rFonts w:ascii="Arial" w:hAnsi="Arial" w:cs="Arial"/>
                <w:b/>
                <w:bCs/>
                <w:color w:val="000000"/>
                <w:sz w:val="14"/>
                <w:szCs w:val="14"/>
              </w:rPr>
              <w:t>$60,320,000.00</w:t>
            </w:r>
          </w:p>
        </w:tc>
      </w:tr>
      <w:tr w:rsidR="005C75B8" w:rsidRPr="005C75B8" w14:paraId="5CE81B1A"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69735927"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5410</w:t>
            </w:r>
          </w:p>
        </w:tc>
        <w:tc>
          <w:tcPr>
            <w:tcW w:w="3521" w:type="pct"/>
            <w:shd w:val="clear" w:color="auto" w:fill="auto"/>
            <w:vAlign w:val="center"/>
            <w:hideMark/>
          </w:tcPr>
          <w:p w14:paraId="09302C40"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Vehículos y Equipo Terrestre</w:t>
            </w:r>
          </w:p>
        </w:tc>
        <w:tc>
          <w:tcPr>
            <w:tcW w:w="1057" w:type="pct"/>
            <w:gridSpan w:val="2"/>
            <w:shd w:val="clear" w:color="000000" w:fill="FFFFFF"/>
            <w:hideMark/>
          </w:tcPr>
          <w:p w14:paraId="181E4920"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$60,320,000.00</w:t>
            </w:r>
          </w:p>
        </w:tc>
      </w:tr>
      <w:tr w:rsidR="005C75B8" w:rsidRPr="005C75B8" w14:paraId="46886435"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4F64A36A"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5420</w:t>
            </w:r>
          </w:p>
        </w:tc>
        <w:tc>
          <w:tcPr>
            <w:tcW w:w="3521" w:type="pct"/>
            <w:shd w:val="clear" w:color="auto" w:fill="auto"/>
            <w:vAlign w:val="center"/>
            <w:hideMark/>
          </w:tcPr>
          <w:p w14:paraId="62DDF3B8"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Carrocerías y Remolques</w:t>
            </w:r>
          </w:p>
        </w:tc>
        <w:tc>
          <w:tcPr>
            <w:tcW w:w="1057" w:type="pct"/>
            <w:gridSpan w:val="2"/>
            <w:shd w:val="clear" w:color="000000" w:fill="FFFFFF"/>
            <w:hideMark/>
          </w:tcPr>
          <w:p w14:paraId="77DBCE5B"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707B3CDA"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79791580"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5430</w:t>
            </w:r>
          </w:p>
        </w:tc>
        <w:tc>
          <w:tcPr>
            <w:tcW w:w="3521" w:type="pct"/>
            <w:shd w:val="clear" w:color="auto" w:fill="auto"/>
            <w:vAlign w:val="center"/>
            <w:hideMark/>
          </w:tcPr>
          <w:p w14:paraId="353ABDF2"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Equipo Aeroespacial</w:t>
            </w:r>
          </w:p>
        </w:tc>
        <w:tc>
          <w:tcPr>
            <w:tcW w:w="1057" w:type="pct"/>
            <w:gridSpan w:val="2"/>
            <w:shd w:val="clear" w:color="000000" w:fill="FFFFFF"/>
            <w:hideMark/>
          </w:tcPr>
          <w:p w14:paraId="2995BCDD"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0CB49BED"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42DA7DD7"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5440</w:t>
            </w:r>
          </w:p>
        </w:tc>
        <w:tc>
          <w:tcPr>
            <w:tcW w:w="3521" w:type="pct"/>
            <w:shd w:val="clear" w:color="auto" w:fill="auto"/>
            <w:vAlign w:val="center"/>
            <w:hideMark/>
          </w:tcPr>
          <w:p w14:paraId="531A8AAE"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Equipo Ferroviario</w:t>
            </w:r>
          </w:p>
        </w:tc>
        <w:tc>
          <w:tcPr>
            <w:tcW w:w="1057" w:type="pct"/>
            <w:gridSpan w:val="2"/>
            <w:shd w:val="clear" w:color="000000" w:fill="FFFFFF"/>
            <w:hideMark/>
          </w:tcPr>
          <w:p w14:paraId="3C470C6E"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7C0D4A50"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07CE7CE9"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5450</w:t>
            </w:r>
          </w:p>
        </w:tc>
        <w:tc>
          <w:tcPr>
            <w:tcW w:w="3521" w:type="pct"/>
            <w:shd w:val="clear" w:color="auto" w:fill="auto"/>
            <w:vAlign w:val="center"/>
            <w:hideMark/>
          </w:tcPr>
          <w:p w14:paraId="179AB7C3"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Embarcaciones</w:t>
            </w:r>
          </w:p>
        </w:tc>
        <w:tc>
          <w:tcPr>
            <w:tcW w:w="1057" w:type="pct"/>
            <w:gridSpan w:val="2"/>
            <w:shd w:val="clear" w:color="000000" w:fill="FFFFFF"/>
            <w:hideMark/>
          </w:tcPr>
          <w:p w14:paraId="25886166"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178F452B"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24E8CB1C"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5490</w:t>
            </w:r>
          </w:p>
        </w:tc>
        <w:tc>
          <w:tcPr>
            <w:tcW w:w="3521" w:type="pct"/>
            <w:shd w:val="clear" w:color="auto" w:fill="auto"/>
            <w:vAlign w:val="center"/>
            <w:hideMark/>
          </w:tcPr>
          <w:p w14:paraId="11C4C851"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Otros Equipos de Transporte</w:t>
            </w:r>
          </w:p>
        </w:tc>
        <w:tc>
          <w:tcPr>
            <w:tcW w:w="1057" w:type="pct"/>
            <w:gridSpan w:val="2"/>
            <w:shd w:val="clear" w:color="000000" w:fill="FFFFFF"/>
            <w:hideMark/>
          </w:tcPr>
          <w:p w14:paraId="4545886B"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5AA425D9"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000000" w:fill="D9D9D9"/>
            <w:vAlign w:val="center"/>
            <w:hideMark/>
          </w:tcPr>
          <w:p w14:paraId="6E5D435B" w14:textId="77777777" w:rsidR="005C75B8" w:rsidRPr="005C75B8" w:rsidRDefault="005C75B8" w:rsidP="00932F2B">
            <w:pPr>
              <w:rPr>
                <w:rFonts w:ascii="Arial" w:hAnsi="Arial" w:cs="Arial"/>
                <w:b/>
                <w:bCs/>
                <w:color w:val="000000"/>
                <w:sz w:val="14"/>
                <w:szCs w:val="14"/>
                <w:lang w:eastAsia="es-MX"/>
              </w:rPr>
            </w:pPr>
            <w:r w:rsidRPr="005C75B8">
              <w:rPr>
                <w:rFonts w:ascii="Arial" w:hAnsi="Arial" w:cs="Arial"/>
                <w:b/>
                <w:bCs/>
                <w:color w:val="000000"/>
                <w:sz w:val="14"/>
                <w:szCs w:val="14"/>
                <w:lang w:eastAsia="es-MX"/>
              </w:rPr>
              <w:t>5500</w:t>
            </w:r>
          </w:p>
        </w:tc>
        <w:tc>
          <w:tcPr>
            <w:tcW w:w="3521" w:type="pct"/>
            <w:shd w:val="clear" w:color="000000" w:fill="D9D9D9"/>
            <w:vAlign w:val="bottom"/>
            <w:hideMark/>
          </w:tcPr>
          <w:p w14:paraId="0AEDF7DE" w14:textId="77777777" w:rsidR="005C75B8" w:rsidRPr="005C75B8" w:rsidRDefault="005C75B8" w:rsidP="00932F2B">
            <w:pPr>
              <w:rPr>
                <w:rFonts w:ascii="Arial" w:hAnsi="Arial" w:cs="Arial"/>
                <w:b/>
                <w:bCs/>
                <w:color w:val="000000"/>
                <w:sz w:val="14"/>
                <w:szCs w:val="14"/>
                <w:lang w:eastAsia="es-MX"/>
              </w:rPr>
            </w:pPr>
            <w:r w:rsidRPr="005C75B8">
              <w:rPr>
                <w:rFonts w:ascii="Arial" w:hAnsi="Arial" w:cs="Arial"/>
                <w:b/>
                <w:bCs/>
                <w:color w:val="000000"/>
                <w:sz w:val="14"/>
                <w:szCs w:val="14"/>
                <w:lang w:eastAsia="es-MX"/>
              </w:rPr>
              <w:t>EQUIPO DE DEFENSA Y SEGURIDAD</w:t>
            </w:r>
          </w:p>
        </w:tc>
        <w:tc>
          <w:tcPr>
            <w:tcW w:w="1057" w:type="pct"/>
            <w:gridSpan w:val="2"/>
            <w:shd w:val="clear" w:color="000000" w:fill="D9D9D9"/>
            <w:hideMark/>
          </w:tcPr>
          <w:p w14:paraId="664AB239" w14:textId="77777777" w:rsidR="005C75B8" w:rsidRPr="005C75B8" w:rsidRDefault="005C75B8" w:rsidP="00932F2B">
            <w:pPr>
              <w:jc w:val="right"/>
              <w:rPr>
                <w:rFonts w:ascii="Arial" w:hAnsi="Arial" w:cs="Arial"/>
                <w:b/>
                <w:bCs/>
                <w:color w:val="000000"/>
                <w:sz w:val="14"/>
                <w:szCs w:val="14"/>
                <w:lang w:eastAsia="es-MX"/>
              </w:rPr>
            </w:pPr>
            <w:r w:rsidRPr="005C75B8">
              <w:rPr>
                <w:rFonts w:ascii="Arial" w:hAnsi="Arial" w:cs="Arial"/>
                <w:b/>
                <w:bCs/>
                <w:color w:val="000000"/>
                <w:sz w:val="14"/>
                <w:szCs w:val="14"/>
              </w:rPr>
              <w:t>$0.00</w:t>
            </w:r>
          </w:p>
        </w:tc>
      </w:tr>
      <w:tr w:rsidR="005C75B8" w:rsidRPr="005C75B8" w14:paraId="670426C0"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664CDA4F"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5510</w:t>
            </w:r>
          </w:p>
        </w:tc>
        <w:tc>
          <w:tcPr>
            <w:tcW w:w="3521" w:type="pct"/>
            <w:shd w:val="clear" w:color="auto" w:fill="auto"/>
            <w:vAlign w:val="center"/>
            <w:hideMark/>
          </w:tcPr>
          <w:p w14:paraId="2D5FF8CB"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Equipo de Defensa y Seguridad</w:t>
            </w:r>
          </w:p>
        </w:tc>
        <w:tc>
          <w:tcPr>
            <w:tcW w:w="1057" w:type="pct"/>
            <w:gridSpan w:val="2"/>
            <w:shd w:val="clear" w:color="000000" w:fill="FFFFFF"/>
            <w:hideMark/>
          </w:tcPr>
          <w:p w14:paraId="55D85365"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770535AB"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000000" w:fill="D9D9D9"/>
            <w:vAlign w:val="center"/>
            <w:hideMark/>
          </w:tcPr>
          <w:p w14:paraId="254F8485" w14:textId="77777777" w:rsidR="005C75B8" w:rsidRPr="005C75B8" w:rsidRDefault="005C75B8" w:rsidP="00932F2B">
            <w:pPr>
              <w:rPr>
                <w:rFonts w:ascii="Arial" w:hAnsi="Arial" w:cs="Arial"/>
                <w:b/>
                <w:bCs/>
                <w:color w:val="000000"/>
                <w:sz w:val="14"/>
                <w:szCs w:val="14"/>
                <w:lang w:eastAsia="es-MX"/>
              </w:rPr>
            </w:pPr>
            <w:r w:rsidRPr="005C75B8">
              <w:rPr>
                <w:rFonts w:ascii="Arial" w:hAnsi="Arial" w:cs="Arial"/>
                <w:b/>
                <w:bCs/>
                <w:color w:val="000000"/>
                <w:sz w:val="14"/>
                <w:szCs w:val="14"/>
                <w:lang w:eastAsia="es-MX"/>
              </w:rPr>
              <w:t>5600</w:t>
            </w:r>
          </w:p>
        </w:tc>
        <w:tc>
          <w:tcPr>
            <w:tcW w:w="3521" w:type="pct"/>
            <w:shd w:val="clear" w:color="000000" w:fill="D9D9D9"/>
            <w:vAlign w:val="bottom"/>
            <w:hideMark/>
          </w:tcPr>
          <w:p w14:paraId="769BA3F3" w14:textId="77777777" w:rsidR="005C75B8" w:rsidRPr="005C75B8" w:rsidRDefault="005C75B8" w:rsidP="00932F2B">
            <w:pPr>
              <w:rPr>
                <w:rFonts w:ascii="Arial" w:hAnsi="Arial" w:cs="Arial"/>
                <w:b/>
                <w:bCs/>
                <w:color w:val="000000"/>
                <w:sz w:val="14"/>
                <w:szCs w:val="14"/>
                <w:lang w:eastAsia="es-MX"/>
              </w:rPr>
            </w:pPr>
            <w:r w:rsidRPr="005C75B8">
              <w:rPr>
                <w:rFonts w:ascii="Arial" w:hAnsi="Arial" w:cs="Arial"/>
                <w:b/>
                <w:bCs/>
                <w:color w:val="000000"/>
                <w:sz w:val="14"/>
                <w:szCs w:val="14"/>
                <w:lang w:eastAsia="es-MX"/>
              </w:rPr>
              <w:t>MAQUINARIA, OTROS EQUIPOS Y HERRAMIENTAS</w:t>
            </w:r>
          </w:p>
        </w:tc>
        <w:tc>
          <w:tcPr>
            <w:tcW w:w="1057" w:type="pct"/>
            <w:gridSpan w:val="2"/>
            <w:shd w:val="clear" w:color="000000" w:fill="D9D9D9"/>
            <w:hideMark/>
          </w:tcPr>
          <w:p w14:paraId="4BEDA5FA" w14:textId="77777777" w:rsidR="005C75B8" w:rsidRPr="005C75B8" w:rsidRDefault="005C75B8" w:rsidP="00932F2B">
            <w:pPr>
              <w:jc w:val="right"/>
              <w:rPr>
                <w:rFonts w:ascii="Arial" w:hAnsi="Arial" w:cs="Arial"/>
                <w:b/>
                <w:bCs/>
                <w:color w:val="000000"/>
                <w:sz w:val="14"/>
                <w:szCs w:val="14"/>
                <w:lang w:eastAsia="es-MX"/>
              </w:rPr>
            </w:pPr>
            <w:r w:rsidRPr="005C75B8">
              <w:rPr>
                <w:rFonts w:ascii="Arial" w:hAnsi="Arial" w:cs="Arial"/>
                <w:b/>
                <w:bCs/>
                <w:color w:val="000000"/>
                <w:sz w:val="14"/>
                <w:szCs w:val="14"/>
              </w:rPr>
              <w:t>$0.00</w:t>
            </w:r>
          </w:p>
        </w:tc>
      </w:tr>
      <w:tr w:rsidR="005C75B8" w:rsidRPr="005C75B8" w14:paraId="02B0216B"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1DE8D6C3"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5610</w:t>
            </w:r>
          </w:p>
        </w:tc>
        <w:tc>
          <w:tcPr>
            <w:tcW w:w="3521" w:type="pct"/>
            <w:shd w:val="clear" w:color="auto" w:fill="auto"/>
            <w:vAlign w:val="center"/>
            <w:hideMark/>
          </w:tcPr>
          <w:p w14:paraId="0883B136"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Maquinaria y Equipo Agropecuario</w:t>
            </w:r>
          </w:p>
        </w:tc>
        <w:tc>
          <w:tcPr>
            <w:tcW w:w="1057" w:type="pct"/>
            <w:gridSpan w:val="2"/>
            <w:shd w:val="clear" w:color="000000" w:fill="FFFFFF"/>
            <w:hideMark/>
          </w:tcPr>
          <w:p w14:paraId="3F322B33"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420D00BD"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39FEA9D6"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5620</w:t>
            </w:r>
          </w:p>
        </w:tc>
        <w:tc>
          <w:tcPr>
            <w:tcW w:w="3521" w:type="pct"/>
            <w:shd w:val="clear" w:color="auto" w:fill="auto"/>
            <w:vAlign w:val="center"/>
            <w:hideMark/>
          </w:tcPr>
          <w:p w14:paraId="79C657C6"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Maquinaria y Equipo Industrial</w:t>
            </w:r>
          </w:p>
        </w:tc>
        <w:tc>
          <w:tcPr>
            <w:tcW w:w="1057" w:type="pct"/>
            <w:gridSpan w:val="2"/>
            <w:shd w:val="clear" w:color="000000" w:fill="FFFFFF"/>
            <w:hideMark/>
          </w:tcPr>
          <w:p w14:paraId="49224063"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4C1E1945"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07E22649"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5630</w:t>
            </w:r>
          </w:p>
        </w:tc>
        <w:tc>
          <w:tcPr>
            <w:tcW w:w="3521" w:type="pct"/>
            <w:shd w:val="clear" w:color="auto" w:fill="auto"/>
            <w:vAlign w:val="center"/>
            <w:hideMark/>
          </w:tcPr>
          <w:p w14:paraId="09E366E9"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Maquinaria y Equipo de Construcción</w:t>
            </w:r>
          </w:p>
        </w:tc>
        <w:tc>
          <w:tcPr>
            <w:tcW w:w="1057" w:type="pct"/>
            <w:gridSpan w:val="2"/>
            <w:shd w:val="clear" w:color="000000" w:fill="FFFFFF"/>
            <w:hideMark/>
          </w:tcPr>
          <w:p w14:paraId="73EFA872"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3870937E"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39BC4FA6"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lastRenderedPageBreak/>
              <w:t>5640</w:t>
            </w:r>
          </w:p>
        </w:tc>
        <w:tc>
          <w:tcPr>
            <w:tcW w:w="3521" w:type="pct"/>
            <w:shd w:val="clear" w:color="auto" w:fill="auto"/>
            <w:vAlign w:val="center"/>
            <w:hideMark/>
          </w:tcPr>
          <w:p w14:paraId="08485625"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Sistemas de Aire Acondicionado, Calefacción y de Refrigeración Industrial y Comercial</w:t>
            </w:r>
          </w:p>
        </w:tc>
        <w:tc>
          <w:tcPr>
            <w:tcW w:w="1057" w:type="pct"/>
            <w:gridSpan w:val="2"/>
            <w:shd w:val="clear" w:color="000000" w:fill="FFFFFF"/>
            <w:hideMark/>
          </w:tcPr>
          <w:p w14:paraId="5A1D7DD1"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69EA5170"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51D71713"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5650</w:t>
            </w:r>
          </w:p>
        </w:tc>
        <w:tc>
          <w:tcPr>
            <w:tcW w:w="3521" w:type="pct"/>
            <w:shd w:val="clear" w:color="auto" w:fill="auto"/>
            <w:vAlign w:val="center"/>
            <w:hideMark/>
          </w:tcPr>
          <w:p w14:paraId="439D06A0"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Equipo de Comunicación y Telecomunicación</w:t>
            </w:r>
          </w:p>
        </w:tc>
        <w:tc>
          <w:tcPr>
            <w:tcW w:w="1057" w:type="pct"/>
            <w:gridSpan w:val="2"/>
            <w:shd w:val="clear" w:color="000000" w:fill="FFFFFF"/>
            <w:hideMark/>
          </w:tcPr>
          <w:p w14:paraId="7A13EFFA"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46EF119B"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5D432D32"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5660</w:t>
            </w:r>
          </w:p>
        </w:tc>
        <w:tc>
          <w:tcPr>
            <w:tcW w:w="3521" w:type="pct"/>
            <w:shd w:val="clear" w:color="auto" w:fill="auto"/>
            <w:vAlign w:val="center"/>
            <w:hideMark/>
          </w:tcPr>
          <w:p w14:paraId="7529CC80"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Equipos de Generación Eléctrica, Aparatos y Accesorios Eléctricos</w:t>
            </w:r>
          </w:p>
        </w:tc>
        <w:tc>
          <w:tcPr>
            <w:tcW w:w="1057" w:type="pct"/>
            <w:gridSpan w:val="2"/>
            <w:shd w:val="clear" w:color="000000" w:fill="FFFFFF"/>
            <w:hideMark/>
          </w:tcPr>
          <w:p w14:paraId="5F973592"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379B7166"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5C8352E7"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5670</w:t>
            </w:r>
          </w:p>
        </w:tc>
        <w:tc>
          <w:tcPr>
            <w:tcW w:w="3521" w:type="pct"/>
            <w:shd w:val="clear" w:color="auto" w:fill="auto"/>
            <w:vAlign w:val="center"/>
            <w:hideMark/>
          </w:tcPr>
          <w:p w14:paraId="351061D4"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Herramientas y Máquinas-Herramienta</w:t>
            </w:r>
          </w:p>
        </w:tc>
        <w:tc>
          <w:tcPr>
            <w:tcW w:w="1057" w:type="pct"/>
            <w:gridSpan w:val="2"/>
            <w:shd w:val="clear" w:color="000000" w:fill="FFFFFF"/>
            <w:hideMark/>
          </w:tcPr>
          <w:p w14:paraId="5085C9CC"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1852564D"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615A2B2C"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5690</w:t>
            </w:r>
          </w:p>
        </w:tc>
        <w:tc>
          <w:tcPr>
            <w:tcW w:w="3521" w:type="pct"/>
            <w:shd w:val="clear" w:color="auto" w:fill="auto"/>
            <w:vAlign w:val="center"/>
            <w:hideMark/>
          </w:tcPr>
          <w:p w14:paraId="5B371E02"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Otros Equipos</w:t>
            </w:r>
          </w:p>
        </w:tc>
        <w:tc>
          <w:tcPr>
            <w:tcW w:w="1057" w:type="pct"/>
            <w:gridSpan w:val="2"/>
            <w:shd w:val="clear" w:color="000000" w:fill="FFFFFF"/>
            <w:hideMark/>
          </w:tcPr>
          <w:p w14:paraId="6C87298F"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550E883D"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000000" w:fill="D9D9D9"/>
            <w:vAlign w:val="center"/>
            <w:hideMark/>
          </w:tcPr>
          <w:p w14:paraId="29C58B7C" w14:textId="77777777" w:rsidR="005C75B8" w:rsidRPr="005C75B8" w:rsidRDefault="005C75B8" w:rsidP="00932F2B">
            <w:pPr>
              <w:rPr>
                <w:rFonts w:ascii="Arial" w:hAnsi="Arial" w:cs="Arial"/>
                <w:b/>
                <w:bCs/>
                <w:color w:val="000000"/>
                <w:sz w:val="14"/>
                <w:szCs w:val="14"/>
                <w:lang w:eastAsia="es-MX"/>
              </w:rPr>
            </w:pPr>
            <w:r w:rsidRPr="005C75B8">
              <w:rPr>
                <w:rFonts w:ascii="Arial" w:hAnsi="Arial" w:cs="Arial"/>
                <w:b/>
                <w:bCs/>
                <w:color w:val="000000"/>
                <w:sz w:val="14"/>
                <w:szCs w:val="14"/>
                <w:lang w:eastAsia="es-MX"/>
              </w:rPr>
              <w:t>5700</w:t>
            </w:r>
          </w:p>
        </w:tc>
        <w:tc>
          <w:tcPr>
            <w:tcW w:w="3521" w:type="pct"/>
            <w:shd w:val="clear" w:color="000000" w:fill="D9D9D9"/>
            <w:vAlign w:val="bottom"/>
            <w:hideMark/>
          </w:tcPr>
          <w:p w14:paraId="1A84E0C7" w14:textId="77777777" w:rsidR="005C75B8" w:rsidRPr="005C75B8" w:rsidRDefault="005C75B8" w:rsidP="00932F2B">
            <w:pPr>
              <w:rPr>
                <w:rFonts w:ascii="Arial" w:hAnsi="Arial" w:cs="Arial"/>
                <w:b/>
                <w:bCs/>
                <w:color w:val="000000"/>
                <w:sz w:val="14"/>
                <w:szCs w:val="14"/>
                <w:lang w:eastAsia="es-MX"/>
              </w:rPr>
            </w:pPr>
            <w:r w:rsidRPr="005C75B8">
              <w:rPr>
                <w:rFonts w:ascii="Arial" w:hAnsi="Arial" w:cs="Arial"/>
                <w:b/>
                <w:bCs/>
                <w:color w:val="000000"/>
                <w:sz w:val="14"/>
                <w:szCs w:val="14"/>
                <w:lang w:eastAsia="es-MX"/>
              </w:rPr>
              <w:t>ACTIVOS BIOLOGICOS</w:t>
            </w:r>
          </w:p>
        </w:tc>
        <w:tc>
          <w:tcPr>
            <w:tcW w:w="1057" w:type="pct"/>
            <w:gridSpan w:val="2"/>
            <w:shd w:val="clear" w:color="000000" w:fill="D9D9D9"/>
            <w:hideMark/>
          </w:tcPr>
          <w:p w14:paraId="76AFE5C4" w14:textId="77777777" w:rsidR="005C75B8" w:rsidRPr="005C75B8" w:rsidRDefault="005C75B8" w:rsidP="00932F2B">
            <w:pPr>
              <w:jc w:val="right"/>
              <w:rPr>
                <w:rFonts w:ascii="Arial" w:hAnsi="Arial" w:cs="Arial"/>
                <w:b/>
                <w:bCs/>
                <w:color w:val="000000"/>
                <w:sz w:val="14"/>
                <w:szCs w:val="14"/>
                <w:lang w:eastAsia="es-MX"/>
              </w:rPr>
            </w:pPr>
            <w:r w:rsidRPr="005C75B8">
              <w:rPr>
                <w:rFonts w:ascii="Arial" w:hAnsi="Arial" w:cs="Arial"/>
                <w:b/>
                <w:bCs/>
                <w:color w:val="000000"/>
                <w:sz w:val="14"/>
                <w:szCs w:val="14"/>
              </w:rPr>
              <w:t>$0.00</w:t>
            </w:r>
          </w:p>
        </w:tc>
      </w:tr>
      <w:tr w:rsidR="005C75B8" w:rsidRPr="005C75B8" w14:paraId="226EF8CB"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298D65B3"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5710</w:t>
            </w:r>
          </w:p>
        </w:tc>
        <w:tc>
          <w:tcPr>
            <w:tcW w:w="3521" w:type="pct"/>
            <w:shd w:val="clear" w:color="auto" w:fill="auto"/>
            <w:vAlign w:val="center"/>
            <w:hideMark/>
          </w:tcPr>
          <w:p w14:paraId="30836031"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Bovinos</w:t>
            </w:r>
          </w:p>
        </w:tc>
        <w:tc>
          <w:tcPr>
            <w:tcW w:w="1057" w:type="pct"/>
            <w:gridSpan w:val="2"/>
            <w:shd w:val="clear" w:color="000000" w:fill="FFFFFF"/>
            <w:hideMark/>
          </w:tcPr>
          <w:p w14:paraId="3B0DFB50"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38C4D7B7"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164B373A"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5720</w:t>
            </w:r>
          </w:p>
        </w:tc>
        <w:tc>
          <w:tcPr>
            <w:tcW w:w="3521" w:type="pct"/>
            <w:shd w:val="clear" w:color="auto" w:fill="auto"/>
            <w:vAlign w:val="center"/>
            <w:hideMark/>
          </w:tcPr>
          <w:p w14:paraId="5E925761"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Porcinos</w:t>
            </w:r>
          </w:p>
        </w:tc>
        <w:tc>
          <w:tcPr>
            <w:tcW w:w="1057" w:type="pct"/>
            <w:gridSpan w:val="2"/>
            <w:shd w:val="clear" w:color="000000" w:fill="FFFFFF"/>
            <w:hideMark/>
          </w:tcPr>
          <w:p w14:paraId="2F2EFDA1"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21AC0BD3"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7294533B"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5730</w:t>
            </w:r>
          </w:p>
        </w:tc>
        <w:tc>
          <w:tcPr>
            <w:tcW w:w="3521" w:type="pct"/>
            <w:shd w:val="clear" w:color="auto" w:fill="auto"/>
            <w:vAlign w:val="center"/>
            <w:hideMark/>
          </w:tcPr>
          <w:p w14:paraId="3F49F0C6"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Aves</w:t>
            </w:r>
          </w:p>
        </w:tc>
        <w:tc>
          <w:tcPr>
            <w:tcW w:w="1057" w:type="pct"/>
            <w:gridSpan w:val="2"/>
            <w:shd w:val="clear" w:color="000000" w:fill="FFFFFF"/>
            <w:hideMark/>
          </w:tcPr>
          <w:p w14:paraId="12A6BCF7"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466DFF67"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604E6B0D"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5740</w:t>
            </w:r>
          </w:p>
        </w:tc>
        <w:tc>
          <w:tcPr>
            <w:tcW w:w="3521" w:type="pct"/>
            <w:shd w:val="clear" w:color="auto" w:fill="auto"/>
            <w:vAlign w:val="center"/>
            <w:hideMark/>
          </w:tcPr>
          <w:p w14:paraId="3B6DC3EA"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Ovinos y Caprinos</w:t>
            </w:r>
          </w:p>
        </w:tc>
        <w:tc>
          <w:tcPr>
            <w:tcW w:w="1057" w:type="pct"/>
            <w:gridSpan w:val="2"/>
            <w:shd w:val="clear" w:color="000000" w:fill="FFFFFF"/>
            <w:hideMark/>
          </w:tcPr>
          <w:p w14:paraId="7D01BAF3"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3EAE5BEA"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04EBE777"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5750</w:t>
            </w:r>
          </w:p>
        </w:tc>
        <w:tc>
          <w:tcPr>
            <w:tcW w:w="3521" w:type="pct"/>
            <w:shd w:val="clear" w:color="auto" w:fill="auto"/>
            <w:vAlign w:val="center"/>
            <w:hideMark/>
          </w:tcPr>
          <w:p w14:paraId="691B79EC"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Peces y Acuicultura</w:t>
            </w:r>
          </w:p>
        </w:tc>
        <w:tc>
          <w:tcPr>
            <w:tcW w:w="1057" w:type="pct"/>
            <w:gridSpan w:val="2"/>
            <w:shd w:val="clear" w:color="000000" w:fill="FFFFFF"/>
            <w:hideMark/>
          </w:tcPr>
          <w:p w14:paraId="5E214DB1"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7E47B1BD"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4208E6F7"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5760</w:t>
            </w:r>
          </w:p>
        </w:tc>
        <w:tc>
          <w:tcPr>
            <w:tcW w:w="3521" w:type="pct"/>
            <w:shd w:val="clear" w:color="auto" w:fill="auto"/>
            <w:vAlign w:val="center"/>
            <w:hideMark/>
          </w:tcPr>
          <w:p w14:paraId="6A916C17"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Equinos</w:t>
            </w:r>
          </w:p>
        </w:tc>
        <w:tc>
          <w:tcPr>
            <w:tcW w:w="1057" w:type="pct"/>
            <w:gridSpan w:val="2"/>
            <w:shd w:val="clear" w:color="000000" w:fill="FFFFFF"/>
            <w:hideMark/>
          </w:tcPr>
          <w:p w14:paraId="67ECB0CE"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421ED47A"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1F7A96E0"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5770</w:t>
            </w:r>
          </w:p>
        </w:tc>
        <w:tc>
          <w:tcPr>
            <w:tcW w:w="3521" w:type="pct"/>
            <w:shd w:val="clear" w:color="auto" w:fill="auto"/>
            <w:vAlign w:val="center"/>
            <w:hideMark/>
          </w:tcPr>
          <w:p w14:paraId="3CFAC28D"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Especies Menores y de Zoológico</w:t>
            </w:r>
          </w:p>
        </w:tc>
        <w:tc>
          <w:tcPr>
            <w:tcW w:w="1057" w:type="pct"/>
            <w:gridSpan w:val="2"/>
            <w:shd w:val="clear" w:color="000000" w:fill="FFFFFF"/>
            <w:hideMark/>
          </w:tcPr>
          <w:p w14:paraId="7B067762"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68DC7F31"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33CA191F"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5780</w:t>
            </w:r>
          </w:p>
        </w:tc>
        <w:tc>
          <w:tcPr>
            <w:tcW w:w="3521" w:type="pct"/>
            <w:shd w:val="clear" w:color="auto" w:fill="auto"/>
            <w:vAlign w:val="center"/>
            <w:hideMark/>
          </w:tcPr>
          <w:p w14:paraId="6B329B11"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Árboles y Plantas</w:t>
            </w:r>
          </w:p>
        </w:tc>
        <w:tc>
          <w:tcPr>
            <w:tcW w:w="1057" w:type="pct"/>
            <w:gridSpan w:val="2"/>
            <w:shd w:val="clear" w:color="000000" w:fill="FFFFFF"/>
            <w:hideMark/>
          </w:tcPr>
          <w:p w14:paraId="0F73CF18"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22C82464"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6E0872D5"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5790</w:t>
            </w:r>
          </w:p>
        </w:tc>
        <w:tc>
          <w:tcPr>
            <w:tcW w:w="3521" w:type="pct"/>
            <w:shd w:val="clear" w:color="auto" w:fill="auto"/>
            <w:vAlign w:val="center"/>
            <w:hideMark/>
          </w:tcPr>
          <w:p w14:paraId="552A5521"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Otros Activos Biológicos</w:t>
            </w:r>
          </w:p>
        </w:tc>
        <w:tc>
          <w:tcPr>
            <w:tcW w:w="1057" w:type="pct"/>
            <w:gridSpan w:val="2"/>
            <w:shd w:val="clear" w:color="000000" w:fill="FFFFFF"/>
            <w:hideMark/>
          </w:tcPr>
          <w:p w14:paraId="5410C7A7"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7AD6F584"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000000" w:fill="D9D9D9"/>
            <w:vAlign w:val="center"/>
            <w:hideMark/>
          </w:tcPr>
          <w:p w14:paraId="7328D82E" w14:textId="77777777" w:rsidR="005C75B8" w:rsidRPr="005C75B8" w:rsidRDefault="005C75B8" w:rsidP="00932F2B">
            <w:pPr>
              <w:rPr>
                <w:rFonts w:ascii="Arial" w:hAnsi="Arial" w:cs="Arial"/>
                <w:b/>
                <w:bCs/>
                <w:color w:val="000000"/>
                <w:sz w:val="14"/>
                <w:szCs w:val="14"/>
                <w:lang w:eastAsia="es-MX"/>
              </w:rPr>
            </w:pPr>
            <w:r w:rsidRPr="005C75B8">
              <w:rPr>
                <w:rFonts w:ascii="Arial" w:hAnsi="Arial" w:cs="Arial"/>
                <w:b/>
                <w:bCs/>
                <w:color w:val="000000"/>
                <w:sz w:val="14"/>
                <w:szCs w:val="14"/>
                <w:lang w:eastAsia="es-MX"/>
              </w:rPr>
              <w:t>5800</w:t>
            </w:r>
          </w:p>
        </w:tc>
        <w:tc>
          <w:tcPr>
            <w:tcW w:w="3521" w:type="pct"/>
            <w:shd w:val="clear" w:color="000000" w:fill="D9D9D9"/>
            <w:vAlign w:val="bottom"/>
            <w:hideMark/>
          </w:tcPr>
          <w:p w14:paraId="00FA6456" w14:textId="77777777" w:rsidR="005C75B8" w:rsidRPr="005C75B8" w:rsidRDefault="005C75B8" w:rsidP="00932F2B">
            <w:pPr>
              <w:rPr>
                <w:rFonts w:ascii="Arial" w:hAnsi="Arial" w:cs="Arial"/>
                <w:b/>
                <w:bCs/>
                <w:color w:val="000000"/>
                <w:sz w:val="14"/>
                <w:szCs w:val="14"/>
                <w:lang w:eastAsia="es-MX"/>
              </w:rPr>
            </w:pPr>
            <w:r w:rsidRPr="005C75B8">
              <w:rPr>
                <w:rFonts w:ascii="Arial" w:hAnsi="Arial" w:cs="Arial"/>
                <w:b/>
                <w:bCs/>
                <w:color w:val="000000"/>
                <w:sz w:val="14"/>
                <w:szCs w:val="14"/>
                <w:lang w:eastAsia="es-MX"/>
              </w:rPr>
              <w:t>BIENES INMUEBLES</w:t>
            </w:r>
          </w:p>
        </w:tc>
        <w:tc>
          <w:tcPr>
            <w:tcW w:w="1057" w:type="pct"/>
            <w:gridSpan w:val="2"/>
            <w:shd w:val="clear" w:color="000000" w:fill="D9D9D9"/>
            <w:hideMark/>
          </w:tcPr>
          <w:p w14:paraId="20E7E207" w14:textId="77777777" w:rsidR="005C75B8" w:rsidRPr="005C75B8" w:rsidRDefault="005C75B8" w:rsidP="00932F2B">
            <w:pPr>
              <w:jc w:val="right"/>
              <w:rPr>
                <w:rFonts w:ascii="Arial" w:hAnsi="Arial" w:cs="Arial"/>
                <w:b/>
                <w:bCs/>
                <w:color w:val="000000"/>
                <w:sz w:val="14"/>
                <w:szCs w:val="14"/>
                <w:lang w:eastAsia="es-MX"/>
              </w:rPr>
            </w:pPr>
            <w:r w:rsidRPr="005C75B8">
              <w:rPr>
                <w:rFonts w:ascii="Arial" w:hAnsi="Arial" w:cs="Arial"/>
                <w:b/>
                <w:bCs/>
                <w:color w:val="000000"/>
                <w:sz w:val="14"/>
                <w:szCs w:val="14"/>
              </w:rPr>
              <w:t>$0.00</w:t>
            </w:r>
          </w:p>
        </w:tc>
      </w:tr>
      <w:tr w:rsidR="005C75B8" w:rsidRPr="005C75B8" w14:paraId="76D4C629"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2395BF87"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5810</w:t>
            </w:r>
          </w:p>
        </w:tc>
        <w:tc>
          <w:tcPr>
            <w:tcW w:w="3521" w:type="pct"/>
            <w:shd w:val="clear" w:color="auto" w:fill="auto"/>
            <w:vAlign w:val="center"/>
            <w:hideMark/>
          </w:tcPr>
          <w:p w14:paraId="42E175EF"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Terrenos</w:t>
            </w:r>
          </w:p>
        </w:tc>
        <w:tc>
          <w:tcPr>
            <w:tcW w:w="1057" w:type="pct"/>
            <w:gridSpan w:val="2"/>
            <w:shd w:val="clear" w:color="000000" w:fill="FFFFFF"/>
            <w:hideMark/>
          </w:tcPr>
          <w:p w14:paraId="5E762E22"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221AAD15"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5BC2FDBE"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5820</w:t>
            </w:r>
          </w:p>
        </w:tc>
        <w:tc>
          <w:tcPr>
            <w:tcW w:w="3521" w:type="pct"/>
            <w:shd w:val="clear" w:color="auto" w:fill="auto"/>
            <w:vAlign w:val="center"/>
            <w:hideMark/>
          </w:tcPr>
          <w:p w14:paraId="628D3CC3"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Viviendas</w:t>
            </w:r>
          </w:p>
        </w:tc>
        <w:tc>
          <w:tcPr>
            <w:tcW w:w="1057" w:type="pct"/>
            <w:gridSpan w:val="2"/>
            <w:shd w:val="clear" w:color="000000" w:fill="FFFFFF"/>
            <w:hideMark/>
          </w:tcPr>
          <w:p w14:paraId="5F60DD67"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070E528E"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746ED159"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5830</w:t>
            </w:r>
          </w:p>
        </w:tc>
        <w:tc>
          <w:tcPr>
            <w:tcW w:w="3521" w:type="pct"/>
            <w:shd w:val="clear" w:color="auto" w:fill="auto"/>
            <w:vAlign w:val="center"/>
            <w:hideMark/>
          </w:tcPr>
          <w:p w14:paraId="5A62318D"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Edificios no Residenciales</w:t>
            </w:r>
          </w:p>
        </w:tc>
        <w:tc>
          <w:tcPr>
            <w:tcW w:w="1057" w:type="pct"/>
            <w:gridSpan w:val="2"/>
            <w:shd w:val="clear" w:color="000000" w:fill="FFFFFF"/>
            <w:hideMark/>
          </w:tcPr>
          <w:p w14:paraId="0413CF8F"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7D6A0E75"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4B81CE81"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5890</w:t>
            </w:r>
          </w:p>
        </w:tc>
        <w:tc>
          <w:tcPr>
            <w:tcW w:w="3521" w:type="pct"/>
            <w:shd w:val="clear" w:color="auto" w:fill="auto"/>
            <w:vAlign w:val="center"/>
            <w:hideMark/>
          </w:tcPr>
          <w:p w14:paraId="4DDBF830"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Otros Bienes Inmuebles</w:t>
            </w:r>
          </w:p>
        </w:tc>
        <w:tc>
          <w:tcPr>
            <w:tcW w:w="1057" w:type="pct"/>
            <w:gridSpan w:val="2"/>
            <w:shd w:val="clear" w:color="000000" w:fill="FFFFFF"/>
            <w:hideMark/>
          </w:tcPr>
          <w:p w14:paraId="0ACD34AA"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0F62CDEC"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000000" w:fill="D9D9D9"/>
            <w:vAlign w:val="center"/>
            <w:hideMark/>
          </w:tcPr>
          <w:p w14:paraId="68B9A140" w14:textId="77777777" w:rsidR="005C75B8" w:rsidRPr="005C75B8" w:rsidRDefault="005C75B8" w:rsidP="00932F2B">
            <w:pPr>
              <w:rPr>
                <w:rFonts w:ascii="Arial" w:hAnsi="Arial" w:cs="Arial"/>
                <w:b/>
                <w:bCs/>
                <w:color w:val="000000"/>
                <w:sz w:val="14"/>
                <w:szCs w:val="14"/>
                <w:lang w:eastAsia="es-MX"/>
              </w:rPr>
            </w:pPr>
            <w:r w:rsidRPr="005C75B8">
              <w:rPr>
                <w:rFonts w:ascii="Arial" w:hAnsi="Arial" w:cs="Arial"/>
                <w:b/>
                <w:bCs/>
                <w:color w:val="000000"/>
                <w:sz w:val="14"/>
                <w:szCs w:val="14"/>
                <w:lang w:eastAsia="es-MX"/>
              </w:rPr>
              <w:t>5900</w:t>
            </w:r>
          </w:p>
        </w:tc>
        <w:tc>
          <w:tcPr>
            <w:tcW w:w="3521" w:type="pct"/>
            <w:shd w:val="clear" w:color="000000" w:fill="D9D9D9"/>
            <w:vAlign w:val="bottom"/>
            <w:hideMark/>
          </w:tcPr>
          <w:p w14:paraId="346C131B" w14:textId="77777777" w:rsidR="005C75B8" w:rsidRPr="005C75B8" w:rsidRDefault="005C75B8" w:rsidP="00932F2B">
            <w:pPr>
              <w:rPr>
                <w:rFonts w:ascii="Arial" w:hAnsi="Arial" w:cs="Arial"/>
                <w:b/>
                <w:bCs/>
                <w:color w:val="000000"/>
                <w:sz w:val="14"/>
                <w:szCs w:val="14"/>
                <w:lang w:eastAsia="es-MX"/>
              </w:rPr>
            </w:pPr>
            <w:r w:rsidRPr="005C75B8">
              <w:rPr>
                <w:rFonts w:ascii="Arial" w:hAnsi="Arial" w:cs="Arial"/>
                <w:b/>
                <w:bCs/>
                <w:color w:val="000000"/>
                <w:sz w:val="14"/>
                <w:szCs w:val="14"/>
                <w:lang w:eastAsia="es-MX"/>
              </w:rPr>
              <w:t>ACTIVOS INTANGIBLES</w:t>
            </w:r>
          </w:p>
        </w:tc>
        <w:tc>
          <w:tcPr>
            <w:tcW w:w="1057" w:type="pct"/>
            <w:gridSpan w:val="2"/>
            <w:shd w:val="clear" w:color="000000" w:fill="D9D9D9"/>
            <w:hideMark/>
          </w:tcPr>
          <w:p w14:paraId="3125BA24" w14:textId="77777777" w:rsidR="005C75B8" w:rsidRPr="005C75B8" w:rsidRDefault="005C75B8" w:rsidP="00932F2B">
            <w:pPr>
              <w:jc w:val="right"/>
              <w:rPr>
                <w:rFonts w:ascii="Arial" w:hAnsi="Arial" w:cs="Arial"/>
                <w:b/>
                <w:bCs/>
                <w:color w:val="000000"/>
                <w:sz w:val="14"/>
                <w:szCs w:val="14"/>
                <w:lang w:eastAsia="es-MX"/>
              </w:rPr>
            </w:pPr>
            <w:r w:rsidRPr="005C75B8">
              <w:rPr>
                <w:rFonts w:ascii="Arial" w:hAnsi="Arial" w:cs="Arial"/>
                <w:b/>
                <w:bCs/>
                <w:color w:val="000000"/>
                <w:sz w:val="14"/>
                <w:szCs w:val="14"/>
              </w:rPr>
              <w:t>$0.00</w:t>
            </w:r>
          </w:p>
        </w:tc>
      </w:tr>
      <w:tr w:rsidR="005C75B8" w:rsidRPr="005C75B8" w14:paraId="03CDC4CC"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5C829E37"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5910</w:t>
            </w:r>
          </w:p>
        </w:tc>
        <w:tc>
          <w:tcPr>
            <w:tcW w:w="3521" w:type="pct"/>
            <w:shd w:val="clear" w:color="auto" w:fill="auto"/>
            <w:vAlign w:val="center"/>
            <w:hideMark/>
          </w:tcPr>
          <w:p w14:paraId="19FC88C3"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Software</w:t>
            </w:r>
          </w:p>
        </w:tc>
        <w:tc>
          <w:tcPr>
            <w:tcW w:w="1057" w:type="pct"/>
            <w:gridSpan w:val="2"/>
            <w:shd w:val="clear" w:color="000000" w:fill="FFFFFF"/>
            <w:hideMark/>
          </w:tcPr>
          <w:p w14:paraId="08176015"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43A5884E"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08037E4F"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5920</w:t>
            </w:r>
          </w:p>
        </w:tc>
        <w:tc>
          <w:tcPr>
            <w:tcW w:w="3521" w:type="pct"/>
            <w:shd w:val="clear" w:color="auto" w:fill="auto"/>
            <w:vAlign w:val="center"/>
            <w:hideMark/>
          </w:tcPr>
          <w:p w14:paraId="09115905"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Patentes</w:t>
            </w:r>
          </w:p>
        </w:tc>
        <w:tc>
          <w:tcPr>
            <w:tcW w:w="1057" w:type="pct"/>
            <w:gridSpan w:val="2"/>
            <w:shd w:val="clear" w:color="000000" w:fill="FFFFFF"/>
            <w:hideMark/>
          </w:tcPr>
          <w:p w14:paraId="7990D0C1"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61E64F11"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406AEC7B"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5930</w:t>
            </w:r>
          </w:p>
        </w:tc>
        <w:tc>
          <w:tcPr>
            <w:tcW w:w="3521" w:type="pct"/>
            <w:shd w:val="clear" w:color="auto" w:fill="auto"/>
            <w:vAlign w:val="center"/>
            <w:hideMark/>
          </w:tcPr>
          <w:p w14:paraId="60FF03D9"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Marcas</w:t>
            </w:r>
          </w:p>
        </w:tc>
        <w:tc>
          <w:tcPr>
            <w:tcW w:w="1057" w:type="pct"/>
            <w:gridSpan w:val="2"/>
            <w:shd w:val="clear" w:color="000000" w:fill="FFFFFF"/>
            <w:hideMark/>
          </w:tcPr>
          <w:p w14:paraId="32437B84"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264A97F1"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5B743064"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5940</w:t>
            </w:r>
          </w:p>
        </w:tc>
        <w:tc>
          <w:tcPr>
            <w:tcW w:w="3521" w:type="pct"/>
            <w:shd w:val="clear" w:color="auto" w:fill="auto"/>
            <w:vAlign w:val="center"/>
            <w:hideMark/>
          </w:tcPr>
          <w:p w14:paraId="137157C7"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Derechos</w:t>
            </w:r>
          </w:p>
        </w:tc>
        <w:tc>
          <w:tcPr>
            <w:tcW w:w="1057" w:type="pct"/>
            <w:gridSpan w:val="2"/>
            <w:shd w:val="clear" w:color="000000" w:fill="FFFFFF"/>
            <w:hideMark/>
          </w:tcPr>
          <w:p w14:paraId="7E4132E6"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4F4936BE"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16B3D218"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5950</w:t>
            </w:r>
          </w:p>
        </w:tc>
        <w:tc>
          <w:tcPr>
            <w:tcW w:w="3521" w:type="pct"/>
            <w:shd w:val="clear" w:color="auto" w:fill="auto"/>
            <w:vAlign w:val="center"/>
            <w:hideMark/>
          </w:tcPr>
          <w:p w14:paraId="0B8F9885"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Concesiones</w:t>
            </w:r>
          </w:p>
        </w:tc>
        <w:tc>
          <w:tcPr>
            <w:tcW w:w="1057" w:type="pct"/>
            <w:gridSpan w:val="2"/>
            <w:shd w:val="clear" w:color="000000" w:fill="FFFFFF"/>
            <w:hideMark/>
          </w:tcPr>
          <w:p w14:paraId="1EDAE9D4"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3E5E97EB"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46C5F0DD"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5960</w:t>
            </w:r>
          </w:p>
        </w:tc>
        <w:tc>
          <w:tcPr>
            <w:tcW w:w="3521" w:type="pct"/>
            <w:shd w:val="clear" w:color="auto" w:fill="auto"/>
            <w:vAlign w:val="center"/>
            <w:hideMark/>
          </w:tcPr>
          <w:p w14:paraId="32B61FF5"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Franquicias</w:t>
            </w:r>
          </w:p>
        </w:tc>
        <w:tc>
          <w:tcPr>
            <w:tcW w:w="1057" w:type="pct"/>
            <w:gridSpan w:val="2"/>
            <w:shd w:val="clear" w:color="000000" w:fill="FFFFFF"/>
            <w:hideMark/>
          </w:tcPr>
          <w:p w14:paraId="0FF4D366"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1101228A"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4DF6DE20"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5970</w:t>
            </w:r>
          </w:p>
        </w:tc>
        <w:tc>
          <w:tcPr>
            <w:tcW w:w="3521" w:type="pct"/>
            <w:shd w:val="clear" w:color="auto" w:fill="auto"/>
            <w:vAlign w:val="center"/>
            <w:hideMark/>
          </w:tcPr>
          <w:p w14:paraId="12B43D9B"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Licencias Informáticas e Intelectuales</w:t>
            </w:r>
          </w:p>
        </w:tc>
        <w:tc>
          <w:tcPr>
            <w:tcW w:w="1057" w:type="pct"/>
            <w:gridSpan w:val="2"/>
            <w:shd w:val="clear" w:color="000000" w:fill="FFFFFF"/>
            <w:hideMark/>
          </w:tcPr>
          <w:p w14:paraId="27AC1DD4"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1398FA1D"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7396B769"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5980</w:t>
            </w:r>
          </w:p>
        </w:tc>
        <w:tc>
          <w:tcPr>
            <w:tcW w:w="3521" w:type="pct"/>
            <w:shd w:val="clear" w:color="auto" w:fill="auto"/>
            <w:vAlign w:val="center"/>
            <w:hideMark/>
          </w:tcPr>
          <w:p w14:paraId="78072895"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Licencias Industriales, Comerciales y Otras</w:t>
            </w:r>
          </w:p>
        </w:tc>
        <w:tc>
          <w:tcPr>
            <w:tcW w:w="1057" w:type="pct"/>
            <w:gridSpan w:val="2"/>
            <w:shd w:val="clear" w:color="000000" w:fill="FFFFFF"/>
            <w:hideMark/>
          </w:tcPr>
          <w:p w14:paraId="45ACDCA2"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4F351E90"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6EBFD40B"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5990</w:t>
            </w:r>
          </w:p>
        </w:tc>
        <w:tc>
          <w:tcPr>
            <w:tcW w:w="3521" w:type="pct"/>
            <w:shd w:val="clear" w:color="auto" w:fill="auto"/>
            <w:vAlign w:val="center"/>
            <w:hideMark/>
          </w:tcPr>
          <w:p w14:paraId="50369BF6"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Otros Activos Intangibles</w:t>
            </w:r>
          </w:p>
        </w:tc>
        <w:tc>
          <w:tcPr>
            <w:tcW w:w="1057" w:type="pct"/>
            <w:gridSpan w:val="2"/>
            <w:shd w:val="clear" w:color="000000" w:fill="FFFFFF"/>
            <w:hideMark/>
          </w:tcPr>
          <w:p w14:paraId="5A0A10D8"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6AF1BCC9"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000000" w:fill="A6A6A6"/>
            <w:vAlign w:val="center"/>
            <w:hideMark/>
          </w:tcPr>
          <w:p w14:paraId="43E249F6" w14:textId="77777777" w:rsidR="005C75B8" w:rsidRPr="005C75B8" w:rsidRDefault="005C75B8" w:rsidP="00932F2B">
            <w:pPr>
              <w:rPr>
                <w:rFonts w:ascii="Arial" w:hAnsi="Arial" w:cs="Arial"/>
                <w:b/>
                <w:bCs/>
                <w:color w:val="000000"/>
                <w:sz w:val="14"/>
                <w:szCs w:val="14"/>
                <w:lang w:eastAsia="es-MX"/>
              </w:rPr>
            </w:pPr>
            <w:r w:rsidRPr="005C75B8">
              <w:rPr>
                <w:rFonts w:ascii="Arial" w:hAnsi="Arial" w:cs="Arial"/>
                <w:b/>
                <w:bCs/>
                <w:color w:val="000000"/>
                <w:sz w:val="14"/>
                <w:szCs w:val="14"/>
                <w:lang w:eastAsia="es-MX"/>
              </w:rPr>
              <w:t>6000</w:t>
            </w:r>
          </w:p>
        </w:tc>
        <w:tc>
          <w:tcPr>
            <w:tcW w:w="3521" w:type="pct"/>
            <w:shd w:val="clear" w:color="000000" w:fill="A6A6A6"/>
            <w:vAlign w:val="bottom"/>
            <w:hideMark/>
          </w:tcPr>
          <w:p w14:paraId="5B3C3F6D" w14:textId="77777777" w:rsidR="005C75B8" w:rsidRPr="005C75B8" w:rsidRDefault="005C75B8" w:rsidP="00932F2B">
            <w:pPr>
              <w:rPr>
                <w:rFonts w:ascii="Arial" w:hAnsi="Arial" w:cs="Arial"/>
                <w:b/>
                <w:bCs/>
                <w:color w:val="000000"/>
                <w:sz w:val="14"/>
                <w:szCs w:val="14"/>
                <w:lang w:eastAsia="es-MX"/>
              </w:rPr>
            </w:pPr>
            <w:r w:rsidRPr="005C75B8">
              <w:rPr>
                <w:rFonts w:ascii="Arial" w:hAnsi="Arial" w:cs="Arial"/>
                <w:b/>
                <w:bCs/>
                <w:color w:val="000000"/>
                <w:sz w:val="14"/>
                <w:szCs w:val="14"/>
                <w:lang w:eastAsia="es-MX"/>
              </w:rPr>
              <w:t>INVERSION PÚBLICA</w:t>
            </w:r>
          </w:p>
        </w:tc>
        <w:tc>
          <w:tcPr>
            <w:tcW w:w="1057" w:type="pct"/>
            <w:gridSpan w:val="2"/>
            <w:shd w:val="clear" w:color="000000" w:fill="A6A6A6"/>
            <w:hideMark/>
          </w:tcPr>
          <w:p w14:paraId="315A295E" w14:textId="77777777" w:rsidR="005C75B8" w:rsidRPr="005C75B8" w:rsidRDefault="005C75B8" w:rsidP="00932F2B">
            <w:pPr>
              <w:jc w:val="right"/>
              <w:rPr>
                <w:rFonts w:ascii="Arial" w:hAnsi="Arial" w:cs="Arial"/>
                <w:b/>
                <w:bCs/>
                <w:color w:val="000000"/>
                <w:sz w:val="14"/>
                <w:szCs w:val="14"/>
                <w:lang w:eastAsia="es-MX"/>
              </w:rPr>
            </w:pPr>
            <w:r w:rsidRPr="005C75B8">
              <w:rPr>
                <w:rFonts w:ascii="Arial" w:hAnsi="Arial" w:cs="Arial"/>
                <w:b/>
                <w:bCs/>
                <w:color w:val="000000"/>
                <w:sz w:val="14"/>
                <w:szCs w:val="14"/>
              </w:rPr>
              <w:t>$524,773,884.60</w:t>
            </w:r>
          </w:p>
        </w:tc>
      </w:tr>
      <w:tr w:rsidR="005C75B8" w:rsidRPr="005C75B8" w14:paraId="23EBA9F5"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000000" w:fill="D9D9D9"/>
            <w:vAlign w:val="center"/>
            <w:hideMark/>
          </w:tcPr>
          <w:p w14:paraId="56E4495A" w14:textId="77777777" w:rsidR="005C75B8" w:rsidRPr="005C75B8" w:rsidRDefault="005C75B8" w:rsidP="00932F2B">
            <w:pPr>
              <w:rPr>
                <w:rFonts w:ascii="Arial" w:hAnsi="Arial" w:cs="Arial"/>
                <w:b/>
                <w:bCs/>
                <w:color w:val="000000"/>
                <w:sz w:val="14"/>
                <w:szCs w:val="14"/>
                <w:lang w:eastAsia="es-MX"/>
              </w:rPr>
            </w:pPr>
            <w:r w:rsidRPr="005C75B8">
              <w:rPr>
                <w:rFonts w:ascii="Arial" w:hAnsi="Arial" w:cs="Arial"/>
                <w:b/>
                <w:bCs/>
                <w:color w:val="000000"/>
                <w:sz w:val="14"/>
                <w:szCs w:val="14"/>
                <w:lang w:eastAsia="es-MX"/>
              </w:rPr>
              <w:t>6100</w:t>
            </w:r>
          </w:p>
        </w:tc>
        <w:tc>
          <w:tcPr>
            <w:tcW w:w="3521" w:type="pct"/>
            <w:shd w:val="clear" w:color="000000" w:fill="D9D9D9"/>
            <w:vAlign w:val="bottom"/>
            <w:hideMark/>
          </w:tcPr>
          <w:p w14:paraId="0EDEF5EA" w14:textId="77777777" w:rsidR="005C75B8" w:rsidRPr="005C75B8" w:rsidRDefault="005C75B8" w:rsidP="00932F2B">
            <w:pPr>
              <w:rPr>
                <w:rFonts w:ascii="Arial" w:hAnsi="Arial" w:cs="Arial"/>
                <w:b/>
                <w:bCs/>
                <w:color w:val="000000"/>
                <w:sz w:val="14"/>
                <w:szCs w:val="14"/>
                <w:lang w:eastAsia="es-MX"/>
              </w:rPr>
            </w:pPr>
            <w:r w:rsidRPr="005C75B8">
              <w:rPr>
                <w:rFonts w:ascii="Arial" w:hAnsi="Arial" w:cs="Arial"/>
                <w:b/>
                <w:bCs/>
                <w:color w:val="000000"/>
                <w:sz w:val="14"/>
                <w:szCs w:val="14"/>
                <w:lang w:eastAsia="es-MX"/>
              </w:rPr>
              <w:t>OBRA PÚBLICA EN BIENES DE DOMINIO PÚBLICO</w:t>
            </w:r>
          </w:p>
        </w:tc>
        <w:tc>
          <w:tcPr>
            <w:tcW w:w="1057" w:type="pct"/>
            <w:gridSpan w:val="2"/>
            <w:shd w:val="clear" w:color="000000" w:fill="D9D9D9"/>
            <w:hideMark/>
          </w:tcPr>
          <w:p w14:paraId="1A8CBAEC" w14:textId="77777777" w:rsidR="005C75B8" w:rsidRPr="005C75B8" w:rsidRDefault="005C75B8" w:rsidP="00932F2B">
            <w:pPr>
              <w:jc w:val="right"/>
              <w:rPr>
                <w:rFonts w:ascii="Arial" w:hAnsi="Arial" w:cs="Arial"/>
                <w:b/>
                <w:bCs/>
                <w:color w:val="000000"/>
                <w:sz w:val="14"/>
                <w:szCs w:val="14"/>
                <w:lang w:eastAsia="es-MX"/>
              </w:rPr>
            </w:pPr>
            <w:r w:rsidRPr="005C75B8">
              <w:rPr>
                <w:rFonts w:ascii="Arial" w:hAnsi="Arial" w:cs="Arial"/>
                <w:b/>
                <w:bCs/>
                <w:color w:val="000000"/>
                <w:sz w:val="14"/>
                <w:szCs w:val="14"/>
              </w:rPr>
              <w:t>$524,773,884.60</w:t>
            </w:r>
          </w:p>
        </w:tc>
      </w:tr>
      <w:tr w:rsidR="005C75B8" w:rsidRPr="005C75B8" w14:paraId="28AAFEFF"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22E3D4A7"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6110</w:t>
            </w:r>
          </w:p>
        </w:tc>
        <w:tc>
          <w:tcPr>
            <w:tcW w:w="3521" w:type="pct"/>
            <w:shd w:val="clear" w:color="auto" w:fill="auto"/>
            <w:vAlign w:val="center"/>
            <w:hideMark/>
          </w:tcPr>
          <w:p w14:paraId="1961CA6F"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Edificación Habitacional</w:t>
            </w:r>
          </w:p>
        </w:tc>
        <w:tc>
          <w:tcPr>
            <w:tcW w:w="1057" w:type="pct"/>
            <w:gridSpan w:val="2"/>
            <w:shd w:val="clear" w:color="000000" w:fill="FFFFFF"/>
            <w:hideMark/>
          </w:tcPr>
          <w:p w14:paraId="579FCDE7"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2F60C331"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43053B94"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6120</w:t>
            </w:r>
          </w:p>
        </w:tc>
        <w:tc>
          <w:tcPr>
            <w:tcW w:w="3521" w:type="pct"/>
            <w:shd w:val="clear" w:color="auto" w:fill="auto"/>
            <w:vAlign w:val="center"/>
            <w:hideMark/>
          </w:tcPr>
          <w:p w14:paraId="3ACB666C"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Edificación no Habitacional</w:t>
            </w:r>
          </w:p>
        </w:tc>
        <w:tc>
          <w:tcPr>
            <w:tcW w:w="1057" w:type="pct"/>
            <w:gridSpan w:val="2"/>
            <w:shd w:val="clear" w:color="000000" w:fill="FFFFFF"/>
            <w:hideMark/>
          </w:tcPr>
          <w:p w14:paraId="282505EB"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03146C06"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9"/>
          <w:jc w:val="center"/>
        </w:trPr>
        <w:tc>
          <w:tcPr>
            <w:tcW w:w="422" w:type="pct"/>
            <w:shd w:val="clear" w:color="auto" w:fill="auto"/>
            <w:vAlign w:val="center"/>
            <w:hideMark/>
          </w:tcPr>
          <w:p w14:paraId="2E2CF8D5"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6130</w:t>
            </w:r>
          </w:p>
        </w:tc>
        <w:tc>
          <w:tcPr>
            <w:tcW w:w="3521" w:type="pct"/>
            <w:shd w:val="clear" w:color="auto" w:fill="auto"/>
            <w:vAlign w:val="center"/>
            <w:hideMark/>
          </w:tcPr>
          <w:p w14:paraId="0E52C88B"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Construcción de Obras para el Abastecimiento de Agua, Petróleo, Gas, Electricidad y Telecomunicaciones</w:t>
            </w:r>
          </w:p>
        </w:tc>
        <w:tc>
          <w:tcPr>
            <w:tcW w:w="1057" w:type="pct"/>
            <w:gridSpan w:val="2"/>
            <w:shd w:val="clear" w:color="000000" w:fill="FFFFFF"/>
            <w:hideMark/>
          </w:tcPr>
          <w:p w14:paraId="18E422B6"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44D37062"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4180D5BB"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6140</w:t>
            </w:r>
          </w:p>
        </w:tc>
        <w:tc>
          <w:tcPr>
            <w:tcW w:w="3521" w:type="pct"/>
            <w:shd w:val="clear" w:color="auto" w:fill="auto"/>
            <w:vAlign w:val="center"/>
            <w:hideMark/>
          </w:tcPr>
          <w:p w14:paraId="06943F94"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División de Terrenos y Construcción de Obras de Urbanización</w:t>
            </w:r>
          </w:p>
        </w:tc>
        <w:tc>
          <w:tcPr>
            <w:tcW w:w="1057" w:type="pct"/>
            <w:gridSpan w:val="2"/>
            <w:shd w:val="clear" w:color="000000" w:fill="FFFFFF"/>
            <w:hideMark/>
          </w:tcPr>
          <w:p w14:paraId="0057D6AE"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$524,773,884.60</w:t>
            </w:r>
          </w:p>
        </w:tc>
      </w:tr>
      <w:tr w:rsidR="005C75B8" w:rsidRPr="005C75B8" w14:paraId="09F7A024"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7E8B28A8"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6150</w:t>
            </w:r>
          </w:p>
        </w:tc>
        <w:tc>
          <w:tcPr>
            <w:tcW w:w="3521" w:type="pct"/>
            <w:shd w:val="clear" w:color="auto" w:fill="auto"/>
            <w:vAlign w:val="center"/>
            <w:hideMark/>
          </w:tcPr>
          <w:p w14:paraId="3BA3A114"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Construcción de Vías de Comunicación</w:t>
            </w:r>
          </w:p>
        </w:tc>
        <w:tc>
          <w:tcPr>
            <w:tcW w:w="1057" w:type="pct"/>
            <w:gridSpan w:val="2"/>
            <w:shd w:val="clear" w:color="000000" w:fill="FFFFFF"/>
            <w:hideMark/>
          </w:tcPr>
          <w:p w14:paraId="0F675369"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363B175F"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7BC73301"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6160</w:t>
            </w:r>
          </w:p>
        </w:tc>
        <w:tc>
          <w:tcPr>
            <w:tcW w:w="3521" w:type="pct"/>
            <w:shd w:val="clear" w:color="auto" w:fill="auto"/>
            <w:vAlign w:val="center"/>
            <w:hideMark/>
          </w:tcPr>
          <w:p w14:paraId="23FCBAD4"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Otras Construcciones de Ingeniería Civil u Obra Pesada</w:t>
            </w:r>
          </w:p>
        </w:tc>
        <w:tc>
          <w:tcPr>
            <w:tcW w:w="1057" w:type="pct"/>
            <w:gridSpan w:val="2"/>
            <w:shd w:val="clear" w:color="000000" w:fill="FFFFFF"/>
            <w:hideMark/>
          </w:tcPr>
          <w:p w14:paraId="31982E75"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4E33A6BE"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13FC5B53"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lastRenderedPageBreak/>
              <w:t>6170</w:t>
            </w:r>
          </w:p>
        </w:tc>
        <w:tc>
          <w:tcPr>
            <w:tcW w:w="3521" w:type="pct"/>
            <w:shd w:val="clear" w:color="auto" w:fill="auto"/>
            <w:vAlign w:val="center"/>
            <w:hideMark/>
          </w:tcPr>
          <w:p w14:paraId="53484163"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Instalaciones y Equipamiento en Construcciones</w:t>
            </w:r>
          </w:p>
        </w:tc>
        <w:tc>
          <w:tcPr>
            <w:tcW w:w="1057" w:type="pct"/>
            <w:gridSpan w:val="2"/>
            <w:shd w:val="clear" w:color="000000" w:fill="FFFFFF"/>
            <w:hideMark/>
          </w:tcPr>
          <w:p w14:paraId="160162B0"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479FA866"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2E90B8B1"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6190</w:t>
            </w:r>
          </w:p>
        </w:tc>
        <w:tc>
          <w:tcPr>
            <w:tcW w:w="3521" w:type="pct"/>
            <w:shd w:val="clear" w:color="auto" w:fill="auto"/>
            <w:vAlign w:val="center"/>
            <w:hideMark/>
          </w:tcPr>
          <w:p w14:paraId="010A26D6"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Trabajos de Acabados en Edificaciones y Otros Trabajos Especializados</w:t>
            </w:r>
          </w:p>
        </w:tc>
        <w:tc>
          <w:tcPr>
            <w:tcW w:w="1057" w:type="pct"/>
            <w:gridSpan w:val="2"/>
            <w:shd w:val="clear" w:color="000000" w:fill="FFFFFF"/>
            <w:hideMark/>
          </w:tcPr>
          <w:p w14:paraId="7D808C9F"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5A529F4E"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000000" w:fill="D9D9D9"/>
            <w:vAlign w:val="center"/>
            <w:hideMark/>
          </w:tcPr>
          <w:p w14:paraId="530C2101" w14:textId="77777777" w:rsidR="005C75B8" w:rsidRPr="005C75B8" w:rsidRDefault="005C75B8" w:rsidP="00932F2B">
            <w:pPr>
              <w:rPr>
                <w:rFonts w:ascii="Arial" w:hAnsi="Arial" w:cs="Arial"/>
                <w:b/>
                <w:bCs/>
                <w:color w:val="000000"/>
                <w:sz w:val="14"/>
                <w:szCs w:val="14"/>
                <w:lang w:eastAsia="es-MX"/>
              </w:rPr>
            </w:pPr>
            <w:r w:rsidRPr="005C75B8">
              <w:rPr>
                <w:rFonts w:ascii="Arial" w:hAnsi="Arial" w:cs="Arial"/>
                <w:b/>
                <w:bCs/>
                <w:color w:val="000000"/>
                <w:sz w:val="14"/>
                <w:szCs w:val="14"/>
                <w:lang w:eastAsia="es-MX"/>
              </w:rPr>
              <w:t>6200</w:t>
            </w:r>
          </w:p>
        </w:tc>
        <w:tc>
          <w:tcPr>
            <w:tcW w:w="3521" w:type="pct"/>
            <w:shd w:val="clear" w:color="000000" w:fill="D9D9D9"/>
            <w:vAlign w:val="bottom"/>
            <w:hideMark/>
          </w:tcPr>
          <w:p w14:paraId="135AF5F0" w14:textId="77777777" w:rsidR="005C75B8" w:rsidRPr="005C75B8" w:rsidRDefault="005C75B8" w:rsidP="00932F2B">
            <w:pPr>
              <w:rPr>
                <w:rFonts w:ascii="Arial" w:hAnsi="Arial" w:cs="Arial"/>
                <w:b/>
                <w:bCs/>
                <w:color w:val="000000"/>
                <w:sz w:val="14"/>
                <w:szCs w:val="14"/>
                <w:lang w:eastAsia="es-MX"/>
              </w:rPr>
            </w:pPr>
            <w:r w:rsidRPr="005C75B8">
              <w:rPr>
                <w:rFonts w:ascii="Arial" w:hAnsi="Arial" w:cs="Arial"/>
                <w:b/>
                <w:bCs/>
                <w:color w:val="000000"/>
                <w:sz w:val="14"/>
                <w:szCs w:val="14"/>
                <w:lang w:eastAsia="es-MX"/>
              </w:rPr>
              <w:t>OBRA PÚBLICA EN BIENES PROPIOS</w:t>
            </w:r>
          </w:p>
        </w:tc>
        <w:tc>
          <w:tcPr>
            <w:tcW w:w="1057" w:type="pct"/>
            <w:gridSpan w:val="2"/>
            <w:shd w:val="clear" w:color="000000" w:fill="D9D9D9"/>
            <w:hideMark/>
          </w:tcPr>
          <w:p w14:paraId="2399B21C" w14:textId="77777777" w:rsidR="005C75B8" w:rsidRPr="005C75B8" w:rsidRDefault="005C75B8" w:rsidP="00932F2B">
            <w:pPr>
              <w:jc w:val="right"/>
              <w:rPr>
                <w:rFonts w:ascii="Arial" w:hAnsi="Arial" w:cs="Arial"/>
                <w:b/>
                <w:bCs/>
                <w:color w:val="000000"/>
                <w:sz w:val="14"/>
                <w:szCs w:val="14"/>
                <w:lang w:eastAsia="es-MX"/>
              </w:rPr>
            </w:pPr>
            <w:r w:rsidRPr="005C75B8">
              <w:rPr>
                <w:rFonts w:ascii="Arial" w:hAnsi="Arial" w:cs="Arial"/>
                <w:b/>
                <w:bCs/>
                <w:color w:val="000000"/>
                <w:sz w:val="14"/>
                <w:szCs w:val="14"/>
              </w:rPr>
              <w:t>$0.00</w:t>
            </w:r>
          </w:p>
        </w:tc>
      </w:tr>
      <w:tr w:rsidR="005C75B8" w:rsidRPr="005C75B8" w14:paraId="56973357"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2EB669F3"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6210</w:t>
            </w:r>
          </w:p>
        </w:tc>
        <w:tc>
          <w:tcPr>
            <w:tcW w:w="3521" w:type="pct"/>
            <w:shd w:val="clear" w:color="auto" w:fill="auto"/>
            <w:vAlign w:val="center"/>
            <w:hideMark/>
          </w:tcPr>
          <w:p w14:paraId="270B575C"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Edificación Habitacional</w:t>
            </w:r>
          </w:p>
        </w:tc>
        <w:tc>
          <w:tcPr>
            <w:tcW w:w="1057" w:type="pct"/>
            <w:gridSpan w:val="2"/>
            <w:shd w:val="clear" w:color="000000" w:fill="FFFFFF"/>
            <w:hideMark/>
          </w:tcPr>
          <w:p w14:paraId="79233438"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53B8D32F"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01997922"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6220</w:t>
            </w:r>
          </w:p>
        </w:tc>
        <w:tc>
          <w:tcPr>
            <w:tcW w:w="3521" w:type="pct"/>
            <w:shd w:val="clear" w:color="auto" w:fill="auto"/>
            <w:vAlign w:val="center"/>
            <w:hideMark/>
          </w:tcPr>
          <w:p w14:paraId="77C8CFBC"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Edificación no Habitacional</w:t>
            </w:r>
          </w:p>
        </w:tc>
        <w:tc>
          <w:tcPr>
            <w:tcW w:w="1057" w:type="pct"/>
            <w:gridSpan w:val="2"/>
            <w:shd w:val="clear" w:color="000000" w:fill="FFFFFF"/>
            <w:hideMark/>
          </w:tcPr>
          <w:p w14:paraId="6DD65CF3"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4D13F1D3"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5"/>
          <w:jc w:val="center"/>
        </w:trPr>
        <w:tc>
          <w:tcPr>
            <w:tcW w:w="422" w:type="pct"/>
            <w:shd w:val="clear" w:color="auto" w:fill="auto"/>
            <w:vAlign w:val="center"/>
            <w:hideMark/>
          </w:tcPr>
          <w:p w14:paraId="748A841E"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6230</w:t>
            </w:r>
          </w:p>
        </w:tc>
        <w:tc>
          <w:tcPr>
            <w:tcW w:w="3521" w:type="pct"/>
            <w:shd w:val="clear" w:color="auto" w:fill="auto"/>
            <w:vAlign w:val="center"/>
            <w:hideMark/>
          </w:tcPr>
          <w:p w14:paraId="00FB6F22"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Construcción de Obras para el Abastecimiento de Agua, Petróleo, Gas, Electricidad y Telecomunicaciones</w:t>
            </w:r>
          </w:p>
        </w:tc>
        <w:tc>
          <w:tcPr>
            <w:tcW w:w="1057" w:type="pct"/>
            <w:gridSpan w:val="2"/>
            <w:shd w:val="clear" w:color="000000" w:fill="FFFFFF"/>
            <w:hideMark/>
          </w:tcPr>
          <w:p w14:paraId="48E3251F"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24851270"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11310F9C"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6240</w:t>
            </w:r>
          </w:p>
        </w:tc>
        <w:tc>
          <w:tcPr>
            <w:tcW w:w="3521" w:type="pct"/>
            <w:shd w:val="clear" w:color="auto" w:fill="auto"/>
            <w:vAlign w:val="center"/>
            <w:hideMark/>
          </w:tcPr>
          <w:p w14:paraId="223092FD"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División de Terrenos y Construcción de Obras de Urbanización</w:t>
            </w:r>
          </w:p>
        </w:tc>
        <w:tc>
          <w:tcPr>
            <w:tcW w:w="1057" w:type="pct"/>
            <w:gridSpan w:val="2"/>
            <w:shd w:val="clear" w:color="000000" w:fill="FFFFFF"/>
            <w:hideMark/>
          </w:tcPr>
          <w:p w14:paraId="3C83BA0B"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65EBB35C"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20210F62"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6250</w:t>
            </w:r>
          </w:p>
        </w:tc>
        <w:tc>
          <w:tcPr>
            <w:tcW w:w="3521" w:type="pct"/>
            <w:shd w:val="clear" w:color="auto" w:fill="auto"/>
            <w:vAlign w:val="center"/>
            <w:hideMark/>
          </w:tcPr>
          <w:p w14:paraId="2F57DB06"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Construcción de Vías de Comunicación</w:t>
            </w:r>
          </w:p>
        </w:tc>
        <w:tc>
          <w:tcPr>
            <w:tcW w:w="1057" w:type="pct"/>
            <w:gridSpan w:val="2"/>
            <w:shd w:val="clear" w:color="000000" w:fill="FFFFFF"/>
            <w:hideMark/>
          </w:tcPr>
          <w:p w14:paraId="587A4667"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0D14BA66"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1E4CB760"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6260</w:t>
            </w:r>
          </w:p>
        </w:tc>
        <w:tc>
          <w:tcPr>
            <w:tcW w:w="3521" w:type="pct"/>
            <w:shd w:val="clear" w:color="auto" w:fill="auto"/>
            <w:vAlign w:val="center"/>
            <w:hideMark/>
          </w:tcPr>
          <w:p w14:paraId="0023A762"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Otras Construcciones de Ingeniería Civil u Obra Pesada</w:t>
            </w:r>
          </w:p>
        </w:tc>
        <w:tc>
          <w:tcPr>
            <w:tcW w:w="1057" w:type="pct"/>
            <w:gridSpan w:val="2"/>
            <w:shd w:val="clear" w:color="000000" w:fill="FFFFFF"/>
            <w:hideMark/>
          </w:tcPr>
          <w:p w14:paraId="72D91558"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278A3E66"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6F3F8C6E"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6270</w:t>
            </w:r>
          </w:p>
        </w:tc>
        <w:tc>
          <w:tcPr>
            <w:tcW w:w="3521" w:type="pct"/>
            <w:shd w:val="clear" w:color="auto" w:fill="auto"/>
            <w:vAlign w:val="center"/>
            <w:hideMark/>
          </w:tcPr>
          <w:p w14:paraId="73FB4CB2"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Instalaciones y Equipamiento en Construcciones</w:t>
            </w:r>
          </w:p>
        </w:tc>
        <w:tc>
          <w:tcPr>
            <w:tcW w:w="1057" w:type="pct"/>
            <w:gridSpan w:val="2"/>
            <w:shd w:val="clear" w:color="000000" w:fill="FFFFFF"/>
            <w:hideMark/>
          </w:tcPr>
          <w:p w14:paraId="0ABA48DF"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04DC29D9"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7D88890C"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6290</w:t>
            </w:r>
          </w:p>
        </w:tc>
        <w:tc>
          <w:tcPr>
            <w:tcW w:w="3521" w:type="pct"/>
            <w:shd w:val="clear" w:color="auto" w:fill="auto"/>
            <w:vAlign w:val="center"/>
            <w:hideMark/>
          </w:tcPr>
          <w:p w14:paraId="79FE81D3"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Trabajos de Acabados en Edificaciones y Otros Trabajos Especializados</w:t>
            </w:r>
          </w:p>
        </w:tc>
        <w:tc>
          <w:tcPr>
            <w:tcW w:w="1057" w:type="pct"/>
            <w:gridSpan w:val="2"/>
            <w:shd w:val="clear" w:color="000000" w:fill="FFFFFF"/>
            <w:hideMark/>
          </w:tcPr>
          <w:p w14:paraId="33C76E38"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23C5B926"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000000" w:fill="D9D9D9"/>
            <w:vAlign w:val="center"/>
            <w:hideMark/>
          </w:tcPr>
          <w:p w14:paraId="0D3E1299" w14:textId="77777777" w:rsidR="005C75B8" w:rsidRPr="005C75B8" w:rsidRDefault="005C75B8" w:rsidP="00932F2B">
            <w:pPr>
              <w:rPr>
                <w:rFonts w:ascii="Arial" w:hAnsi="Arial" w:cs="Arial"/>
                <w:b/>
                <w:bCs/>
                <w:color w:val="000000"/>
                <w:sz w:val="14"/>
                <w:szCs w:val="14"/>
                <w:lang w:eastAsia="es-MX"/>
              </w:rPr>
            </w:pPr>
            <w:r w:rsidRPr="005C75B8">
              <w:rPr>
                <w:rFonts w:ascii="Arial" w:hAnsi="Arial" w:cs="Arial"/>
                <w:b/>
                <w:bCs/>
                <w:color w:val="000000"/>
                <w:sz w:val="14"/>
                <w:szCs w:val="14"/>
                <w:lang w:eastAsia="es-MX"/>
              </w:rPr>
              <w:t>6300</w:t>
            </w:r>
          </w:p>
        </w:tc>
        <w:tc>
          <w:tcPr>
            <w:tcW w:w="3521" w:type="pct"/>
            <w:shd w:val="clear" w:color="000000" w:fill="D9D9D9"/>
            <w:vAlign w:val="bottom"/>
            <w:hideMark/>
          </w:tcPr>
          <w:p w14:paraId="215C23DE" w14:textId="77777777" w:rsidR="005C75B8" w:rsidRPr="005C75B8" w:rsidRDefault="005C75B8" w:rsidP="00932F2B">
            <w:pPr>
              <w:rPr>
                <w:rFonts w:ascii="Arial" w:hAnsi="Arial" w:cs="Arial"/>
                <w:b/>
                <w:bCs/>
                <w:color w:val="000000"/>
                <w:sz w:val="14"/>
                <w:szCs w:val="14"/>
                <w:lang w:eastAsia="es-MX"/>
              </w:rPr>
            </w:pPr>
            <w:r w:rsidRPr="005C75B8">
              <w:rPr>
                <w:rFonts w:ascii="Arial" w:hAnsi="Arial" w:cs="Arial"/>
                <w:b/>
                <w:bCs/>
                <w:color w:val="000000"/>
                <w:sz w:val="14"/>
                <w:szCs w:val="14"/>
                <w:lang w:eastAsia="es-MX"/>
              </w:rPr>
              <w:t>PROYECTOS PRODUCTIVOS Y ACCIONES DE FOMENTO</w:t>
            </w:r>
          </w:p>
        </w:tc>
        <w:tc>
          <w:tcPr>
            <w:tcW w:w="1057" w:type="pct"/>
            <w:gridSpan w:val="2"/>
            <w:shd w:val="clear" w:color="000000" w:fill="D9D9D9"/>
            <w:hideMark/>
          </w:tcPr>
          <w:p w14:paraId="66D8BC89" w14:textId="77777777" w:rsidR="005C75B8" w:rsidRPr="005C75B8" w:rsidRDefault="005C75B8" w:rsidP="00932F2B">
            <w:pPr>
              <w:jc w:val="right"/>
              <w:rPr>
                <w:rFonts w:ascii="Arial" w:hAnsi="Arial" w:cs="Arial"/>
                <w:b/>
                <w:bCs/>
                <w:color w:val="000000"/>
                <w:sz w:val="14"/>
                <w:szCs w:val="14"/>
                <w:lang w:eastAsia="es-MX"/>
              </w:rPr>
            </w:pPr>
            <w:r w:rsidRPr="005C75B8">
              <w:rPr>
                <w:rFonts w:ascii="Arial" w:hAnsi="Arial" w:cs="Arial"/>
                <w:b/>
                <w:bCs/>
                <w:color w:val="000000"/>
                <w:sz w:val="14"/>
                <w:szCs w:val="14"/>
              </w:rPr>
              <w:t>$0.00</w:t>
            </w:r>
          </w:p>
        </w:tc>
      </w:tr>
      <w:tr w:rsidR="005C75B8" w:rsidRPr="005C75B8" w14:paraId="7BD53DC0"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7"/>
          <w:jc w:val="center"/>
        </w:trPr>
        <w:tc>
          <w:tcPr>
            <w:tcW w:w="422" w:type="pct"/>
            <w:shd w:val="clear" w:color="auto" w:fill="auto"/>
            <w:vAlign w:val="center"/>
            <w:hideMark/>
          </w:tcPr>
          <w:p w14:paraId="735CB76D"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6310</w:t>
            </w:r>
          </w:p>
        </w:tc>
        <w:tc>
          <w:tcPr>
            <w:tcW w:w="3521" w:type="pct"/>
            <w:shd w:val="clear" w:color="auto" w:fill="auto"/>
            <w:vAlign w:val="center"/>
            <w:hideMark/>
          </w:tcPr>
          <w:p w14:paraId="46F5BB85"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Estudios, Formulación y Evaluación de Proyectos Productivos no Incluidos en Conceptos Anteriores de este Capítulo</w:t>
            </w:r>
          </w:p>
        </w:tc>
        <w:tc>
          <w:tcPr>
            <w:tcW w:w="1057" w:type="pct"/>
            <w:gridSpan w:val="2"/>
            <w:shd w:val="clear" w:color="000000" w:fill="FFFFFF"/>
            <w:hideMark/>
          </w:tcPr>
          <w:p w14:paraId="5C27BEF2"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55A37D32"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3EAEE7E9"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6320</w:t>
            </w:r>
          </w:p>
        </w:tc>
        <w:tc>
          <w:tcPr>
            <w:tcW w:w="3521" w:type="pct"/>
            <w:shd w:val="clear" w:color="auto" w:fill="auto"/>
            <w:vAlign w:val="center"/>
            <w:hideMark/>
          </w:tcPr>
          <w:p w14:paraId="5703A48B"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Ejecución de Proyectos Productivos no Incluidos en Conceptos Anteriores de este Capítulo</w:t>
            </w:r>
          </w:p>
        </w:tc>
        <w:tc>
          <w:tcPr>
            <w:tcW w:w="1057" w:type="pct"/>
            <w:gridSpan w:val="2"/>
            <w:shd w:val="clear" w:color="000000" w:fill="FFFFFF"/>
            <w:hideMark/>
          </w:tcPr>
          <w:p w14:paraId="41CC4C9A"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735D34AC"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000000" w:fill="A6A6A6"/>
            <w:vAlign w:val="center"/>
            <w:hideMark/>
          </w:tcPr>
          <w:p w14:paraId="7C06CB6A" w14:textId="77777777" w:rsidR="005C75B8" w:rsidRPr="005C75B8" w:rsidRDefault="005C75B8" w:rsidP="00932F2B">
            <w:pPr>
              <w:rPr>
                <w:rFonts w:ascii="Arial" w:hAnsi="Arial" w:cs="Arial"/>
                <w:b/>
                <w:bCs/>
                <w:color w:val="000000"/>
                <w:sz w:val="14"/>
                <w:szCs w:val="14"/>
                <w:lang w:eastAsia="es-MX"/>
              </w:rPr>
            </w:pPr>
            <w:r w:rsidRPr="005C75B8">
              <w:rPr>
                <w:rFonts w:ascii="Arial" w:hAnsi="Arial" w:cs="Arial"/>
                <w:b/>
                <w:bCs/>
                <w:color w:val="000000"/>
                <w:sz w:val="14"/>
                <w:szCs w:val="14"/>
                <w:lang w:eastAsia="es-MX"/>
              </w:rPr>
              <w:t>7000</w:t>
            </w:r>
          </w:p>
        </w:tc>
        <w:tc>
          <w:tcPr>
            <w:tcW w:w="3521" w:type="pct"/>
            <w:shd w:val="clear" w:color="000000" w:fill="A6A6A6"/>
            <w:vAlign w:val="bottom"/>
            <w:hideMark/>
          </w:tcPr>
          <w:p w14:paraId="2BB6A30F" w14:textId="77777777" w:rsidR="005C75B8" w:rsidRPr="005C75B8" w:rsidRDefault="005C75B8" w:rsidP="00932F2B">
            <w:pPr>
              <w:rPr>
                <w:rFonts w:ascii="Arial" w:hAnsi="Arial" w:cs="Arial"/>
                <w:b/>
                <w:bCs/>
                <w:color w:val="000000"/>
                <w:sz w:val="14"/>
                <w:szCs w:val="14"/>
                <w:lang w:eastAsia="es-MX"/>
              </w:rPr>
            </w:pPr>
            <w:r w:rsidRPr="005C75B8">
              <w:rPr>
                <w:rFonts w:ascii="Arial" w:hAnsi="Arial" w:cs="Arial"/>
                <w:b/>
                <w:bCs/>
                <w:color w:val="000000"/>
                <w:sz w:val="14"/>
                <w:szCs w:val="14"/>
                <w:lang w:eastAsia="es-MX"/>
              </w:rPr>
              <w:t>INVERSIONES FINANCIERAS Y OTRAS PROVISIONES</w:t>
            </w:r>
          </w:p>
        </w:tc>
        <w:tc>
          <w:tcPr>
            <w:tcW w:w="1057" w:type="pct"/>
            <w:gridSpan w:val="2"/>
            <w:shd w:val="clear" w:color="000000" w:fill="A6A6A6"/>
            <w:hideMark/>
          </w:tcPr>
          <w:p w14:paraId="189A528A" w14:textId="77777777" w:rsidR="005C75B8" w:rsidRPr="005C75B8" w:rsidRDefault="005C75B8" w:rsidP="00932F2B">
            <w:pPr>
              <w:jc w:val="right"/>
              <w:rPr>
                <w:rFonts w:ascii="Arial" w:hAnsi="Arial" w:cs="Arial"/>
                <w:b/>
                <w:bCs/>
                <w:color w:val="000000"/>
                <w:sz w:val="14"/>
                <w:szCs w:val="14"/>
                <w:lang w:eastAsia="es-MX"/>
              </w:rPr>
            </w:pPr>
            <w:r w:rsidRPr="005C75B8">
              <w:rPr>
                <w:rFonts w:ascii="Arial" w:hAnsi="Arial" w:cs="Arial"/>
                <w:b/>
                <w:bCs/>
                <w:color w:val="000000"/>
                <w:sz w:val="14"/>
                <w:szCs w:val="14"/>
              </w:rPr>
              <w:t>$0.00</w:t>
            </w:r>
          </w:p>
        </w:tc>
      </w:tr>
      <w:tr w:rsidR="005C75B8" w:rsidRPr="005C75B8" w14:paraId="3DBCE299"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000000" w:fill="D9D9D9"/>
            <w:vAlign w:val="center"/>
            <w:hideMark/>
          </w:tcPr>
          <w:p w14:paraId="59BAA1B2" w14:textId="77777777" w:rsidR="005C75B8" w:rsidRPr="005C75B8" w:rsidRDefault="005C75B8" w:rsidP="00932F2B">
            <w:pPr>
              <w:rPr>
                <w:rFonts w:ascii="Arial" w:hAnsi="Arial" w:cs="Arial"/>
                <w:b/>
                <w:bCs/>
                <w:color w:val="000000"/>
                <w:sz w:val="14"/>
                <w:szCs w:val="14"/>
                <w:lang w:eastAsia="es-MX"/>
              </w:rPr>
            </w:pPr>
            <w:r w:rsidRPr="005C75B8">
              <w:rPr>
                <w:rFonts w:ascii="Arial" w:hAnsi="Arial" w:cs="Arial"/>
                <w:b/>
                <w:bCs/>
                <w:color w:val="000000"/>
                <w:sz w:val="14"/>
                <w:szCs w:val="14"/>
                <w:lang w:eastAsia="es-MX"/>
              </w:rPr>
              <w:t>7100</w:t>
            </w:r>
          </w:p>
        </w:tc>
        <w:tc>
          <w:tcPr>
            <w:tcW w:w="3521" w:type="pct"/>
            <w:shd w:val="clear" w:color="000000" w:fill="D9D9D9"/>
            <w:vAlign w:val="bottom"/>
            <w:hideMark/>
          </w:tcPr>
          <w:p w14:paraId="67DA0334" w14:textId="77777777" w:rsidR="005C75B8" w:rsidRPr="005C75B8" w:rsidRDefault="005C75B8" w:rsidP="00932F2B">
            <w:pPr>
              <w:rPr>
                <w:rFonts w:ascii="Arial" w:hAnsi="Arial" w:cs="Arial"/>
                <w:b/>
                <w:bCs/>
                <w:color w:val="000000"/>
                <w:sz w:val="14"/>
                <w:szCs w:val="14"/>
                <w:lang w:eastAsia="es-MX"/>
              </w:rPr>
            </w:pPr>
            <w:r w:rsidRPr="005C75B8">
              <w:rPr>
                <w:rFonts w:ascii="Arial" w:hAnsi="Arial" w:cs="Arial"/>
                <w:b/>
                <w:bCs/>
                <w:color w:val="000000"/>
                <w:sz w:val="14"/>
                <w:szCs w:val="14"/>
                <w:lang w:eastAsia="es-MX"/>
              </w:rPr>
              <w:t>INVERSIONES PARA EL FOMENTO DE ACTIVIDADES PRODUCTIVAS</w:t>
            </w:r>
          </w:p>
        </w:tc>
        <w:tc>
          <w:tcPr>
            <w:tcW w:w="1057" w:type="pct"/>
            <w:gridSpan w:val="2"/>
            <w:shd w:val="clear" w:color="000000" w:fill="D9D9D9"/>
            <w:hideMark/>
          </w:tcPr>
          <w:p w14:paraId="31B9BE0E" w14:textId="77777777" w:rsidR="005C75B8" w:rsidRPr="005C75B8" w:rsidRDefault="005C75B8" w:rsidP="00932F2B">
            <w:pPr>
              <w:jc w:val="right"/>
              <w:rPr>
                <w:rFonts w:ascii="Arial" w:hAnsi="Arial" w:cs="Arial"/>
                <w:b/>
                <w:bCs/>
                <w:color w:val="000000"/>
                <w:sz w:val="14"/>
                <w:szCs w:val="14"/>
                <w:lang w:eastAsia="es-MX"/>
              </w:rPr>
            </w:pPr>
            <w:r w:rsidRPr="005C75B8">
              <w:rPr>
                <w:rFonts w:ascii="Arial" w:hAnsi="Arial" w:cs="Arial"/>
                <w:b/>
                <w:bCs/>
                <w:color w:val="000000"/>
                <w:sz w:val="14"/>
                <w:szCs w:val="14"/>
              </w:rPr>
              <w:t>$0.00</w:t>
            </w:r>
          </w:p>
        </w:tc>
      </w:tr>
      <w:tr w:rsidR="005C75B8" w:rsidRPr="005C75B8" w14:paraId="24A82F3A"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8"/>
          <w:jc w:val="center"/>
        </w:trPr>
        <w:tc>
          <w:tcPr>
            <w:tcW w:w="422" w:type="pct"/>
            <w:shd w:val="clear" w:color="auto" w:fill="auto"/>
            <w:vAlign w:val="center"/>
            <w:hideMark/>
          </w:tcPr>
          <w:p w14:paraId="124DD450"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7110</w:t>
            </w:r>
          </w:p>
        </w:tc>
        <w:tc>
          <w:tcPr>
            <w:tcW w:w="3521" w:type="pct"/>
            <w:shd w:val="clear" w:color="auto" w:fill="auto"/>
            <w:vAlign w:val="center"/>
            <w:hideMark/>
          </w:tcPr>
          <w:p w14:paraId="4ED6B48A"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Créditos Otorgados por Entidades Federativas y Municipios al Sector Social y Privado para el Fomento de Actividades Productivas</w:t>
            </w:r>
          </w:p>
        </w:tc>
        <w:tc>
          <w:tcPr>
            <w:tcW w:w="1057" w:type="pct"/>
            <w:gridSpan w:val="2"/>
            <w:shd w:val="clear" w:color="000000" w:fill="FFFFFF"/>
            <w:hideMark/>
          </w:tcPr>
          <w:p w14:paraId="1DD8E3CF"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152CC9BA"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8"/>
          <w:jc w:val="center"/>
        </w:trPr>
        <w:tc>
          <w:tcPr>
            <w:tcW w:w="422" w:type="pct"/>
            <w:shd w:val="clear" w:color="auto" w:fill="auto"/>
            <w:vAlign w:val="center"/>
            <w:hideMark/>
          </w:tcPr>
          <w:p w14:paraId="6328924B"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7120</w:t>
            </w:r>
          </w:p>
        </w:tc>
        <w:tc>
          <w:tcPr>
            <w:tcW w:w="3521" w:type="pct"/>
            <w:shd w:val="clear" w:color="auto" w:fill="auto"/>
            <w:vAlign w:val="center"/>
            <w:hideMark/>
          </w:tcPr>
          <w:p w14:paraId="2681395D"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Créditos Otorgados por las Entidades Federativas a Municipios para el Fomento de Actividades Productivas</w:t>
            </w:r>
          </w:p>
        </w:tc>
        <w:tc>
          <w:tcPr>
            <w:tcW w:w="1057" w:type="pct"/>
            <w:gridSpan w:val="2"/>
            <w:shd w:val="clear" w:color="000000" w:fill="FFFFFF"/>
            <w:hideMark/>
          </w:tcPr>
          <w:p w14:paraId="468270C3"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5805354F"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000000" w:fill="D9D9D9"/>
            <w:vAlign w:val="center"/>
            <w:hideMark/>
          </w:tcPr>
          <w:p w14:paraId="724392B9" w14:textId="77777777" w:rsidR="005C75B8" w:rsidRPr="005C75B8" w:rsidRDefault="005C75B8" w:rsidP="00932F2B">
            <w:pPr>
              <w:rPr>
                <w:rFonts w:ascii="Arial" w:hAnsi="Arial" w:cs="Arial"/>
                <w:b/>
                <w:bCs/>
                <w:color w:val="000000"/>
                <w:sz w:val="14"/>
                <w:szCs w:val="14"/>
                <w:lang w:eastAsia="es-MX"/>
              </w:rPr>
            </w:pPr>
            <w:r w:rsidRPr="005C75B8">
              <w:rPr>
                <w:rFonts w:ascii="Arial" w:hAnsi="Arial" w:cs="Arial"/>
                <w:b/>
                <w:bCs/>
                <w:color w:val="000000"/>
                <w:sz w:val="14"/>
                <w:szCs w:val="14"/>
                <w:lang w:eastAsia="es-MX"/>
              </w:rPr>
              <w:t>7200</w:t>
            </w:r>
          </w:p>
        </w:tc>
        <w:tc>
          <w:tcPr>
            <w:tcW w:w="3521" w:type="pct"/>
            <w:shd w:val="clear" w:color="000000" w:fill="D9D9D9"/>
            <w:vAlign w:val="bottom"/>
            <w:hideMark/>
          </w:tcPr>
          <w:p w14:paraId="2560BF37" w14:textId="77777777" w:rsidR="005C75B8" w:rsidRPr="005C75B8" w:rsidRDefault="005C75B8" w:rsidP="00932F2B">
            <w:pPr>
              <w:rPr>
                <w:rFonts w:ascii="Arial" w:hAnsi="Arial" w:cs="Arial"/>
                <w:b/>
                <w:bCs/>
                <w:color w:val="000000"/>
                <w:sz w:val="14"/>
                <w:szCs w:val="14"/>
                <w:lang w:eastAsia="es-MX"/>
              </w:rPr>
            </w:pPr>
            <w:r w:rsidRPr="005C75B8">
              <w:rPr>
                <w:rFonts w:ascii="Arial" w:hAnsi="Arial" w:cs="Arial"/>
                <w:b/>
                <w:bCs/>
                <w:color w:val="000000"/>
                <w:sz w:val="14"/>
                <w:szCs w:val="14"/>
                <w:lang w:eastAsia="es-MX"/>
              </w:rPr>
              <w:t>ACCIONES Y PARTICIPACIONES DE CAPITAL</w:t>
            </w:r>
          </w:p>
        </w:tc>
        <w:tc>
          <w:tcPr>
            <w:tcW w:w="1057" w:type="pct"/>
            <w:gridSpan w:val="2"/>
            <w:shd w:val="clear" w:color="000000" w:fill="D9D9D9"/>
            <w:hideMark/>
          </w:tcPr>
          <w:p w14:paraId="0B946C23" w14:textId="77777777" w:rsidR="005C75B8" w:rsidRPr="005C75B8" w:rsidRDefault="005C75B8" w:rsidP="00932F2B">
            <w:pPr>
              <w:jc w:val="right"/>
              <w:rPr>
                <w:rFonts w:ascii="Arial" w:hAnsi="Arial" w:cs="Arial"/>
                <w:b/>
                <w:bCs/>
                <w:color w:val="000000"/>
                <w:sz w:val="14"/>
                <w:szCs w:val="14"/>
                <w:lang w:eastAsia="es-MX"/>
              </w:rPr>
            </w:pPr>
            <w:r w:rsidRPr="005C75B8">
              <w:rPr>
                <w:rFonts w:ascii="Arial" w:hAnsi="Arial" w:cs="Arial"/>
                <w:b/>
                <w:bCs/>
                <w:color w:val="000000"/>
                <w:sz w:val="14"/>
                <w:szCs w:val="14"/>
              </w:rPr>
              <w:t>$0.00</w:t>
            </w:r>
          </w:p>
        </w:tc>
      </w:tr>
      <w:tr w:rsidR="005C75B8" w:rsidRPr="005C75B8" w14:paraId="7E74A7C1"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8"/>
          <w:jc w:val="center"/>
        </w:trPr>
        <w:tc>
          <w:tcPr>
            <w:tcW w:w="422" w:type="pct"/>
            <w:shd w:val="clear" w:color="auto" w:fill="auto"/>
            <w:vAlign w:val="center"/>
            <w:hideMark/>
          </w:tcPr>
          <w:p w14:paraId="5ADAF32F"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7210</w:t>
            </w:r>
          </w:p>
        </w:tc>
        <w:tc>
          <w:tcPr>
            <w:tcW w:w="3521" w:type="pct"/>
            <w:shd w:val="clear" w:color="auto" w:fill="auto"/>
            <w:vAlign w:val="center"/>
            <w:hideMark/>
          </w:tcPr>
          <w:p w14:paraId="1CB049F6"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Acciones y Participaciones de Capital en Entidades Paraestatales no Empresariales y no Financieras con Fines de Política Económica</w:t>
            </w:r>
          </w:p>
        </w:tc>
        <w:tc>
          <w:tcPr>
            <w:tcW w:w="1057" w:type="pct"/>
            <w:gridSpan w:val="2"/>
            <w:shd w:val="clear" w:color="000000" w:fill="FFFFFF"/>
            <w:hideMark/>
          </w:tcPr>
          <w:p w14:paraId="32122DD2"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1F0ED9ED"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8"/>
          <w:jc w:val="center"/>
        </w:trPr>
        <w:tc>
          <w:tcPr>
            <w:tcW w:w="422" w:type="pct"/>
            <w:shd w:val="clear" w:color="auto" w:fill="auto"/>
            <w:vAlign w:val="center"/>
            <w:hideMark/>
          </w:tcPr>
          <w:p w14:paraId="5C54887A"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7220</w:t>
            </w:r>
          </w:p>
        </w:tc>
        <w:tc>
          <w:tcPr>
            <w:tcW w:w="3521" w:type="pct"/>
            <w:shd w:val="clear" w:color="auto" w:fill="auto"/>
            <w:vAlign w:val="center"/>
            <w:hideMark/>
          </w:tcPr>
          <w:p w14:paraId="3204A9C8"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Acciones y Participaciones de Capital en Entidades Paraestatales Empresariales y no Financieras con Fines de Política Económica</w:t>
            </w:r>
          </w:p>
        </w:tc>
        <w:tc>
          <w:tcPr>
            <w:tcW w:w="1057" w:type="pct"/>
            <w:gridSpan w:val="2"/>
            <w:shd w:val="clear" w:color="000000" w:fill="FFFFFF"/>
            <w:hideMark/>
          </w:tcPr>
          <w:p w14:paraId="77F221FD"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1953E7A3"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8"/>
          <w:jc w:val="center"/>
        </w:trPr>
        <w:tc>
          <w:tcPr>
            <w:tcW w:w="422" w:type="pct"/>
            <w:shd w:val="clear" w:color="auto" w:fill="auto"/>
            <w:vAlign w:val="center"/>
            <w:hideMark/>
          </w:tcPr>
          <w:p w14:paraId="17CB2C0C"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7230</w:t>
            </w:r>
          </w:p>
        </w:tc>
        <w:tc>
          <w:tcPr>
            <w:tcW w:w="3521" w:type="pct"/>
            <w:shd w:val="clear" w:color="auto" w:fill="auto"/>
            <w:vAlign w:val="center"/>
            <w:hideMark/>
          </w:tcPr>
          <w:p w14:paraId="68657EC1"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Acciones y Participaciones de Capital en Instituciones Paraestatales Públicas Financieras con Fines de Política Económica</w:t>
            </w:r>
          </w:p>
        </w:tc>
        <w:tc>
          <w:tcPr>
            <w:tcW w:w="1057" w:type="pct"/>
            <w:gridSpan w:val="2"/>
            <w:shd w:val="clear" w:color="000000" w:fill="FFFFFF"/>
            <w:hideMark/>
          </w:tcPr>
          <w:p w14:paraId="18BCAD5F"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70B1462A"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42EA0EB0"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7240</w:t>
            </w:r>
          </w:p>
        </w:tc>
        <w:tc>
          <w:tcPr>
            <w:tcW w:w="3521" w:type="pct"/>
            <w:shd w:val="clear" w:color="auto" w:fill="auto"/>
            <w:vAlign w:val="center"/>
            <w:hideMark/>
          </w:tcPr>
          <w:p w14:paraId="284251CD"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Acciones y Participaciones de Capital en el Sector Privado con Fines de Política Económica</w:t>
            </w:r>
          </w:p>
        </w:tc>
        <w:tc>
          <w:tcPr>
            <w:tcW w:w="1057" w:type="pct"/>
            <w:gridSpan w:val="2"/>
            <w:shd w:val="clear" w:color="000000" w:fill="FFFFFF"/>
            <w:hideMark/>
          </w:tcPr>
          <w:p w14:paraId="1348F37A"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6AF830BD"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8"/>
          <w:jc w:val="center"/>
        </w:trPr>
        <w:tc>
          <w:tcPr>
            <w:tcW w:w="422" w:type="pct"/>
            <w:shd w:val="clear" w:color="auto" w:fill="auto"/>
            <w:vAlign w:val="center"/>
            <w:hideMark/>
          </w:tcPr>
          <w:p w14:paraId="5BDDB7F6"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7250</w:t>
            </w:r>
          </w:p>
        </w:tc>
        <w:tc>
          <w:tcPr>
            <w:tcW w:w="3521" w:type="pct"/>
            <w:shd w:val="clear" w:color="auto" w:fill="auto"/>
            <w:vAlign w:val="center"/>
            <w:hideMark/>
          </w:tcPr>
          <w:p w14:paraId="63E73833"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Acciones y Participaciones de Capital en Organismos Internacionales con Fines de Política Económica</w:t>
            </w:r>
          </w:p>
        </w:tc>
        <w:tc>
          <w:tcPr>
            <w:tcW w:w="1057" w:type="pct"/>
            <w:gridSpan w:val="2"/>
            <w:shd w:val="clear" w:color="000000" w:fill="FFFFFF"/>
            <w:hideMark/>
          </w:tcPr>
          <w:p w14:paraId="3863E295"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0E370BC8"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4E72AEDB"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7260</w:t>
            </w:r>
          </w:p>
        </w:tc>
        <w:tc>
          <w:tcPr>
            <w:tcW w:w="3521" w:type="pct"/>
            <w:shd w:val="clear" w:color="auto" w:fill="auto"/>
            <w:vAlign w:val="center"/>
            <w:hideMark/>
          </w:tcPr>
          <w:p w14:paraId="20AAEC7D"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Acciones y Participaciones de Capital en el Sector Externo con Fines de Política Económica</w:t>
            </w:r>
          </w:p>
        </w:tc>
        <w:tc>
          <w:tcPr>
            <w:tcW w:w="1057" w:type="pct"/>
            <w:gridSpan w:val="2"/>
            <w:shd w:val="clear" w:color="000000" w:fill="FFFFFF"/>
            <w:hideMark/>
          </w:tcPr>
          <w:p w14:paraId="583F4496"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3DA5E1F0"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70CBB099"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7270</w:t>
            </w:r>
          </w:p>
        </w:tc>
        <w:tc>
          <w:tcPr>
            <w:tcW w:w="3521" w:type="pct"/>
            <w:shd w:val="clear" w:color="auto" w:fill="auto"/>
            <w:vAlign w:val="center"/>
            <w:hideMark/>
          </w:tcPr>
          <w:p w14:paraId="5142DF95"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Acciones y Participaciones de Capital en el Sector Público con Fines de Gestión de Liquidez</w:t>
            </w:r>
          </w:p>
        </w:tc>
        <w:tc>
          <w:tcPr>
            <w:tcW w:w="1057" w:type="pct"/>
            <w:gridSpan w:val="2"/>
            <w:shd w:val="clear" w:color="000000" w:fill="FFFFFF"/>
            <w:hideMark/>
          </w:tcPr>
          <w:p w14:paraId="0D8836AA"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27534791"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1FD98749"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7280</w:t>
            </w:r>
          </w:p>
        </w:tc>
        <w:tc>
          <w:tcPr>
            <w:tcW w:w="3521" w:type="pct"/>
            <w:shd w:val="clear" w:color="auto" w:fill="auto"/>
            <w:vAlign w:val="center"/>
            <w:hideMark/>
          </w:tcPr>
          <w:p w14:paraId="7727BFDA"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Acciones y Participaciones de Capital en el Sector Privado con Fines de Gestión de Liquidez</w:t>
            </w:r>
          </w:p>
        </w:tc>
        <w:tc>
          <w:tcPr>
            <w:tcW w:w="1057" w:type="pct"/>
            <w:gridSpan w:val="2"/>
            <w:shd w:val="clear" w:color="000000" w:fill="FFFFFF"/>
            <w:hideMark/>
          </w:tcPr>
          <w:p w14:paraId="4AF80136"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5F3B0945"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40ED3C13"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7290</w:t>
            </w:r>
          </w:p>
        </w:tc>
        <w:tc>
          <w:tcPr>
            <w:tcW w:w="3521" w:type="pct"/>
            <w:shd w:val="clear" w:color="auto" w:fill="auto"/>
            <w:vAlign w:val="center"/>
            <w:hideMark/>
          </w:tcPr>
          <w:p w14:paraId="682679CB"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Acciones y Participaciones de Capital en el Sector Externo con Fines de Gestión de Liquidez</w:t>
            </w:r>
          </w:p>
        </w:tc>
        <w:tc>
          <w:tcPr>
            <w:tcW w:w="1057" w:type="pct"/>
            <w:gridSpan w:val="2"/>
            <w:shd w:val="clear" w:color="000000" w:fill="FFFFFF"/>
            <w:hideMark/>
          </w:tcPr>
          <w:p w14:paraId="271B593C"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23EF1E8E"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000000" w:fill="D9D9D9"/>
            <w:vAlign w:val="center"/>
            <w:hideMark/>
          </w:tcPr>
          <w:p w14:paraId="76DF77ED" w14:textId="77777777" w:rsidR="005C75B8" w:rsidRPr="005C75B8" w:rsidRDefault="005C75B8" w:rsidP="00932F2B">
            <w:pPr>
              <w:rPr>
                <w:rFonts w:ascii="Arial" w:hAnsi="Arial" w:cs="Arial"/>
                <w:b/>
                <w:bCs/>
                <w:color w:val="000000"/>
                <w:sz w:val="14"/>
                <w:szCs w:val="14"/>
                <w:lang w:eastAsia="es-MX"/>
              </w:rPr>
            </w:pPr>
            <w:r w:rsidRPr="005C75B8">
              <w:rPr>
                <w:rFonts w:ascii="Arial" w:hAnsi="Arial" w:cs="Arial"/>
                <w:b/>
                <w:bCs/>
                <w:color w:val="000000"/>
                <w:sz w:val="14"/>
                <w:szCs w:val="14"/>
                <w:lang w:eastAsia="es-MX"/>
              </w:rPr>
              <w:t>7300</w:t>
            </w:r>
          </w:p>
        </w:tc>
        <w:tc>
          <w:tcPr>
            <w:tcW w:w="3521" w:type="pct"/>
            <w:shd w:val="clear" w:color="000000" w:fill="D9D9D9"/>
            <w:vAlign w:val="bottom"/>
            <w:hideMark/>
          </w:tcPr>
          <w:p w14:paraId="7608B375" w14:textId="77777777" w:rsidR="005C75B8" w:rsidRPr="005C75B8" w:rsidRDefault="005C75B8" w:rsidP="00932F2B">
            <w:pPr>
              <w:rPr>
                <w:rFonts w:ascii="Arial" w:hAnsi="Arial" w:cs="Arial"/>
                <w:b/>
                <w:bCs/>
                <w:color w:val="000000"/>
                <w:sz w:val="14"/>
                <w:szCs w:val="14"/>
                <w:lang w:eastAsia="es-MX"/>
              </w:rPr>
            </w:pPr>
            <w:r w:rsidRPr="005C75B8">
              <w:rPr>
                <w:rFonts w:ascii="Arial" w:hAnsi="Arial" w:cs="Arial"/>
                <w:b/>
                <w:bCs/>
                <w:color w:val="000000"/>
                <w:sz w:val="14"/>
                <w:szCs w:val="14"/>
                <w:lang w:eastAsia="es-MX"/>
              </w:rPr>
              <w:t>COMPRA DE TITULOS Y VALORES</w:t>
            </w:r>
          </w:p>
        </w:tc>
        <w:tc>
          <w:tcPr>
            <w:tcW w:w="1057" w:type="pct"/>
            <w:gridSpan w:val="2"/>
            <w:shd w:val="clear" w:color="000000" w:fill="D9D9D9"/>
            <w:hideMark/>
          </w:tcPr>
          <w:p w14:paraId="46D99327" w14:textId="77777777" w:rsidR="005C75B8" w:rsidRPr="005C75B8" w:rsidRDefault="005C75B8" w:rsidP="00932F2B">
            <w:pPr>
              <w:jc w:val="right"/>
              <w:rPr>
                <w:rFonts w:ascii="Arial" w:hAnsi="Arial" w:cs="Arial"/>
                <w:b/>
                <w:bCs/>
                <w:color w:val="000000"/>
                <w:sz w:val="14"/>
                <w:szCs w:val="14"/>
                <w:lang w:eastAsia="es-MX"/>
              </w:rPr>
            </w:pPr>
            <w:r w:rsidRPr="005C75B8">
              <w:rPr>
                <w:rFonts w:ascii="Arial" w:hAnsi="Arial" w:cs="Arial"/>
                <w:b/>
                <w:bCs/>
                <w:color w:val="000000"/>
                <w:sz w:val="14"/>
                <w:szCs w:val="14"/>
              </w:rPr>
              <w:t>$0.00</w:t>
            </w:r>
          </w:p>
        </w:tc>
      </w:tr>
      <w:tr w:rsidR="005C75B8" w:rsidRPr="005C75B8" w14:paraId="6555C8A2"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2773E9D5"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7310</w:t>
            </w:r>
          </w:p>
        </w:tc>
        <w:tc>
          <w:tcPr>
            <w:tcW w:w="3521" w:type="pct"/>
            <w:shd w:val="clear" w:color="auto" w:fill="auto"/>
            <w:vAlign w:val="center"/>
            <w:hideMark/>
          </w:tcPr>
          <w:p w14:paraId="24DE455B"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Bonos</w:t>
            </w:r>
          </w:p>
        </w:tc>
        <w:tc>
          <w:tcPr>
            <w:tcW w:w="1057" w:type="pct"/>
            <w:gridSpan w:val="2"/>
            <w:shd w:val="clear" w:color="000000" w:fill="FFFFFF"/>
            <w:hideMark/>
          </w:tcPr>
          <w:p w14:paraId="7E1777A4"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425BEBED"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26FEEB02"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7320</w:t>
            </w:r>
          </w:p>
        </w:tc>
        <w:tc>
          <w:tcPr>
            <w:tcW w:w="3521" w:type="pct"/>
            <w:shd w:val="clear" w:color="auto" w:fill="auto"/>
            <w:vAlign w:val="center"/>
            <w:hideMark/>
          </w:tcPr>
          <w:p w14:paraId="1C8A84BE"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Valores Representativos de Deuda Adquiridos con Fines de Política Económica</w:t>
            </w:r>
          </w:p>
        </w:tc>
        <w:tc>
          <w:tcPr>
            <w:tcW w:w="1057" w:type="pct"/>
            <w:gridSpan w:val="2"/>
            <w:shd w:val="clear" w:color="000000" w:fill="FFFFFF"/>
            <w:hideMark/>
          </w:tcPr>
          <w:p w14:paraId="09133EC6"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2850A1C9"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5B76AD33"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lastRenderedPageBreak/>
              <w:t>7330</w:t>
            </w:r>
          </w:p>
        </w:tc>
        <w:tc>
          <w:tcPr>
            <w:tcW w:w="3521" w:type="pct"/>
            <w:shd w:val="clear" w:color="auto" w:fill="auto"/>
            <w:vAlign w:val="center"/>
            <w:hideMark/>
          </w:tcPr>
          <w:p w14:paraId="72DF7004"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Valores Representativos de Deuda Adquiridos con Fines de Gestión de Liquidez</w:t>
            </w:r>
          </w:p>
        </w:tc>
        <w:tc>
          <w:tcPr>
            <w:tcW w:w="1057" w:type="pct"/>
            <w:gridSpan w:val="2"/>
            <w:shd w:val="clear" w:color="000000" w:fill="FFFFFF"/>
            <w:hideMark/>
          </w:tcPr>
          <w:p w14:paraId="00D93847"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79FAA8C2"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385B5305"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7340</w:t>
            </w:r>
          </w:p>
        </w:tc>
        <w:tc>
          <w:tcPr>
            <w:tcW w:w="3521" w:type="pct"/>
            <w:shd w:val="clear" w:color="auto" w:fill="auto"/>
            <w:vAlign w:val="center"/>
            <w:hideMark/>
          </w:tcPr>
          <w:p w14:paraId="228CB23C"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Obligaciones Negociables Adquiridas con Fines de Política Económica</w:t>
            </w:r>
          </w:p>
        </w:tc>
        <w:tc>
          <w:tcPr>
            <w:tcW w:w="1057" w:type="pct"/>
            <w:gridSpan w:val="2"/>
            <w:shd w:val="clear" w:color="000000" w:fill="FFFFFF"/>
            <w:hideMark/>
          </w:tcPr>
          <w:p w14:paraId="0A9E67A4"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5307D027"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202924CC"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7350</w:t>
            </w:r>
          </w:p>
        </w:tc>
        <w:tc>
          <w:tcPr>
            <w:tcW w:w="3521" w:type="pct"/>
            <w:shd w:val="clear" w:color="auto" w:fill="auto"/>
            <w:vAlign w:val="center"/>
            <w:hideMark/>
          </w:tcPr>
          <w:p w14:paraId="65756592"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Obligaciones Negociables Adquiridas con Fines de Gestión de Liquidez</w:t>
            </w:r>
          </w:p>
        </w:tc>
        <w:tc>
          <w:tcPr>
            <w:tcW w:w="1057" w:type="pct"/>
            <w:gridSpan w:val="2"/>
            <w:shd w:val="clear" w:color="000000" w:fill="FFFFFF"/>
            <w:hideMark/>
          </w:tcPr>
          <w:p w14:paraId="63C68C78"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6CFBA07A"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6DC94BF8"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7390</w:t>
            </w:r>
          </w:p>
        </w:tc>
        <w:tc>
          <w:tcPr>
            <w:tcW w:w="3521" w:type="pct"/>
            <w:shd w:val="clear" w:color="auto" w:fill="auto"/>
            <w:vAlign w:val="center"/>
            <w:hideMark/>
          </w:tcPr>
          <w:p w14:paraId="5E746732"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Otros Valores</w:t>
            </w:r>
          </w:p>
        </w:tc>
        <w:tc>
          <w:tcPr>
            <w:tcW w:w="1057" w:type="pct"/>
            <w:gridSpan w:val="2"/>
            <w:shd w:val="clear" w:color="000000" w:fill="FFFFFF"/>
            <w:hideMark/>
          </w:tcPr>
          <w:p w14:paraId="32A7DDFA"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7FA2B923"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000000" w:fill="D9D9D9"/>
            <w:vAlign w:val="center"/>
            <w:hideMark/>
          </w:tcPr>
          <w:p w14:paraId="0C484E4D" w14:textId="77777777" w:rsidR="005C75B8" w:rsidRPr="005C75B8" w:rsidRDefault="005C75B8" w:rsidP="00932F2B">
            <w:pPr>
              <w:rPr>
                <w:rFonts w:ascii="Arial" w:hAnsi="Arial" w:cs="Arial"/>
                <w:b/>
                <w:bCs/>
                <w:color w:val="000000"/>
                <w:sz w:val="14"/>
                <w:szCs w:val="14"/>
                <w:lang w:eastAsia="es-MX"/>
              </w:rPr>
            </w:pPr>
            <w:r w:rsidRPr="005C75B8">
              <w:rPr>
                <w:rFonts w:ascii="Arial" w:hAnsi="Arial" w:cs="Arial"/>
                <w:b/>
                <w:bCs/>
                <w:color w:val="000000"/>
                <w:sz w:val="14"/>
                <w:szCs w:val="14"/>
                <w:lang w:eastAsia="es-MX"/>
              </w:rPr>
              <w:t>7400</w:t>
            </w:r>
          </w:p>
        </w:tc>
        <w:tc>
          <w:tcPr>
            <w:tcW w:w="3521" w:type="pct"/>
            <w:shd w:val="clear" w:color="000000" w:fill="D9D9D9"/>
            <w:vAlign w:val="bottom"/>
            <w:hideMark/>
          </w:tcPr>
          <w:p w14:paraId="4CF09BB1" w14:textId="77777777" w:rsidR="005C75B8" w:rsidRPr="005C75B8" w:rsidRDefault="005C75B8" w:rsidP="00932F2B">
            <w:pPr>
              <w:rPr>
                <w:rFonts w:ascii="Arial" w:hAnsi="Arial" w:cs="Arial"/>
                <w:b/>
                <w:bCs/>
                <w:color w:val="000000"/>
                <w:sz w:val="14"/>
                <w:szCs w:val="14"/>
                <w:lang w:eastAsia="es-MX"/>
              </w:rPr>
            </w:pPr>
            <w:r w:rsidRPr="005C75B8">
              <w:rPr>
                <w:rFonts w:ascii="Arial" w:hAnsi="Arial" w:cs="Arial"/>
                <w:b/>
                <w:bCs/>
                <w:color w:val="000000"/>
                <w:sz w:val="14"/>
                <w:szCs w:val="14"/>
                <w:lang w:eastAsia="es-MX"/>
              </w:rPr>
              <w:t>CONCESION DE PRÉSTAMOS</w:t>
            </w:r>
          </w:p>
        </w:tc>
        <w:tc>
          <w:tcPr>
            <w:tcW w:w="1057" w:type="pct"/>
            <w:gridSpan w:val="2"/>
            <w:shd w:val="clear" w:color="000000" w:fill="D9D9D9"/>
            <w:hideMark/>
          </w:tcPr>
          <w:p w14:paraId="4591A639" w14:textId="77777777" w:rsidR="005C75B8" w:rsidRPr="005C75B8" w:rsidRDefault="005C75B8" w:rsidP="00932F2B">
            <w:pPr>
              <w:jc w:val="right"/>
              <w:rPr>
                <w:rFonts w:ascii="Arial" w:hAnsi="Arial" w:cs="Arial"/>
                <w:b/>
                <w:bCs/>
                <w:color w:val="000000"/>
                <w:sz w:val="14"/>
                <w:szCs w:val="14"/>
                <w:lang w:eastAsia="es-MX"/>
              </w:rPr>
            </w:pPr>
            <w:r w:rsidRPr="005C75B8">
              <w:rPr>
                <w:rFonts w:ascii="Arial" w:hAnsi="Arial" w:cs="Arial"/>
                <w:b/>
                <w:bCs/>
                <w:color w:val="000000"/>
                <w:sz w:val="14"/>
                <w:szCs w:val="14"/>
              </w:rPr>
              <w:t>$0.00</w:t>
            </w:r>
          </w:p>
        </w:tc>
      </w:tr>
      <w:tr w:rsidR="005C75B8" w:rsidRPr="005C75B8" w14:paraId="25554340"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8"/>
          <w:jc w:val="center"/>
        </w:trPr>
        <w:tc>
          <w:tcPr>
            <w:tcW w:w="422" w:type="pct"/>
            <w:shd w:val="clear" w:color="auto" w:fill="auto"/>
            <w:vAlign w:val="center"/>
            <w:hideMark/>
          </w:tcPr>
          <w:p w14:paraId="20A56B27"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7410</w:t>
            </w:r>
          </w:p>
        </w:tc>
        <w:tc>
          <w:tcPr>
            <w:tcW w:w="3521" w:type="pct"/>
            <w:shd w:val="clear" w:color="auto" w:fill="auto"/>
            <w:vAlign w:val="center"/>
            <w:hideMark/>
          </w:tcPr>
          <w:p w14:paraId="050C7F54"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Concesión de Préstamos a Entidades Paraestatales no Empresariales y no Financieras con Fines de Política Económica</w:t>
            </w:r>
          </w:p>
        </w:tc>
        <w:tc>
          <w:tcPr>
            <w:tcW w:w="1057" w:type="pct"/>
            <w:gridSpan w:val="2"/>
            <w:shd w:val="clear" w:color="000000" w:fill="FFFFFF"/>
            <w:hideMark/>
          </w:tcPr>
          <w:p w14:paraId="4B7D69EB"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56C7ACFE"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8"/>
          <w:jc w:val="center"/>
        </w:trPr>
        <w:tc>
          <w:tcPr>
            <w:tcW w:w="422" w:type="pct"/>
            <w:shd w:val="clear" w:color="auto" w:fill="auto"/>
            <w:vAlign w:val="center"/>
            <w:hideMark/>
          </w:tcPr>
          <w:p w14:paraId="5301B0C9"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7420</w:t>
            </w:r>
          </w:p>
        </w:tc>
        <w:tc>
          <w:tcPr>
            <w:tcW w:w="3521" w:type="pct"/>
            <w:shd w:val="clear" w:color="auto" w:fill="auto"/>
            <w:vAlign w:val="center"/>
            <w:hideMark/>
          </w:tcPr>
          <w:p w14:paraId="02E7F440"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Concesión de Préstamos a Entidades Paraestatales Empresariales y no Financieras con Fines de Política Económica</w:t>
            </w:r>
          </w:p>
        </w:tc>
        <w:tc>
          <w:tcPr>
            <w:tcW w:w="1057" w:type="pct"/>
            <w:gridSpan w:val="2"/>
            <w:shd w:val="clear" w:color="000000" w:fill="FFFFFF"/>
            <w:hideMark/>
          </w:tcPr>
          <w:p w14:paraId="1791FDF0"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34CDCB88"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8"/>
          <w:jc w:val="center"/>
        </w:trPr>
        <w:tc>
          <w:tcPr>
            <w:tcW w:w="422" w:type="pct"/>
            <w:shd w:val="clear" w:color="auto" w:fill="auto"/>
            <w:vAlign w:val="center"/>
            <w:hideMark/>
          </w:tcPr>
          <w:p w14:paraId="45445DB8"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7430</w:t>
            </w:r>
          </w:p>
        </w:tc>
        <w:tc>
          <w:tcPr>
            <w:tcW w:w="3521" w:type="pct"/>
            <w:shd w:val="clear" w:color="auto" w:fill="auto"/>
            <w:vAlign w:val="center"/>
            <w:hideMark/>
          </w:tcPr>
          <w:p w14:paraId="6ACC46B0"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Concesión de Préstamos a Instituciones Paraestatales Públicas Financieras con Fines de Política Económica</w:t>
            </w:r>
          </w:p>
        </w:tc>
        <w:tc>
          <w:tcPr>
            <w:tcW w:w="1057" w:type="pct"/>
            <w:gridSpan w:val="2"/>
            <w:shd w:val="clear" w:color="000000" w:fill="FFFFFF"/>
            <w:hideMark/>
          </w:tcPr>
          <w:p w14:paraId="39C0CEE4"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0754B0C5"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8"/>
          <w:jc w:val="center"/>
        </w:trPr>
        <w:tc>
          <w:tcPr>
            <w:tcW w:w="422" w:type="pct"/>
            <w:shd w:val="clear" w:color="auto" w:fill="auto"/>
            <w:vAlign w:val="center"/>
            <w:hideMark/>
          </w:tcPr>
          <w:p w14:paraId="5605FDEA"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7440</w:t>
            </w:r>
          </w:p>
        </w:tc>
        <w:tc>
          <w:tcPr>
            <w:tcW w:w="3521" w:type="pct"/>
            <w:shd w:val="clear" w:color="auto" w:fill="auto"/>
            <w:vAlign w:val="center"/>
            <w:hideMark/>
          </w:tcPr>
          <w:p w14:paraId="3EEAEE39"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Concesión de Préstamos a Entidades Federativas y Municipios con Fines de Política Económica</w:t>
            </w:r>
          </w:p>
        </w:tc>
        <w:tc>
          <w:tcPr>
            <w:tcW w:w="1057" w:type="pct"/>
            <w:gridSpan w:val="2"/>
            <w:shd w:val="clear" w:color="000000" w:fill="FFFFFF"/>
            <w:hideMark/>
          </w:tcPr>
          <w:p w14:paraId="55C1CFFB"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55273ECE"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570E2E36"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7450</w:t>
            </w:r>
          </w:p>
        </w:tc>
        <w:tc>
          <w:tcPr>
            <w:tcW w:w="3521" w:type="pct"/>
            <w:shd w:val="clear" w:color="auto" w:fill="auto"/>
            <w:vAlign w:val="center"/>
            <w:hideMark/>
          </w:tcPr>
          <w:p w14:paraId="560FB3BE"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Concesión de Préstamos al Sector Privado con Fines de Política Económica</w:t>
            </w:r>
          </w:p>
        </w:tc>
        <w:tc>
          <w:tcPr>
            <w:tcW w:w="1057" w:type="pct"/>
            <w:gridSpan w:val="2"/>
            <w:shd w:val="clear" w:color="000000" w:fill="FFFFFF"/>
            <w:hideMark/>
          </w:tcPr>
          <w:p w14:paraId="336F6FF8"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607D8C00"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5DA14A23"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7460</w:t>
            </w:r>
          </w:p>
        </w:tc>
        <w:tc>
          <w:tcPr>
            <w:tcW w:w="3521" w:type="pct"/>
            <w:shd w:val="clear" w:color="auto" w:fill="auto"/>
            <w:vAlign w:val="center"/>
            <w:hideMark/>
          </w:tcPr>
          <w:p w14:paraId="0FA610BC"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Concesión de Préstamos al Sector Externo con Fines de Política Económica</w:t>
            </w:r>
          </w:p>
        </w:tc>
        <w:tc>
          <w:tcPr>
            <w:tcW w:w="1057" w:type="pct"/>
            <w:gridSpan w:val="2"/>
            <w:shd w:val="clear" w:color="000000" w:fill="FFFFFF"/>
            <w:hideMark/>
          </w:tcPr>
          <w:p w14:paraId="70DCC4FA"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35AC5E09"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4B70CC78"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7470</w:t>
            </w:r>
          </w:p>
        </w:tc>
        <w:tc>
          <w:tcPr>
            <w:tcW w:w="3521" w:type="pct"/>
            <w:shd w:val="clear" w:color="auto" w:fill="auto"/>
            <w:vAlign w:val="center"/>
            <w:hideMark/>
          </w:tcPr>
          <w:p w14:paraId="4160E3B9"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Concesión de Préstamos al Sector Público con Fines de Gestión de Liquidez</w:t>
            </w:r>
          </w:p>
        </w:tc>
        <w:tc>
          <w:tcPr>
            <w:tcW w:w="1057" w:type="pct"/>
            <w:gridSpan w:val="2"/>
            <w:shd w:val="clear" w:color="000000" w:fill="FFFFFF"/>
            <w:hideMark/>
          </w:tcPr>
          <w:p w14:paraId="3D0CF8AA"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394A6FD2"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30A055AA"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7480</w:t>
            </w:r>
          </w:p>
        </w:tc>
        <w:tc>
          <w:tcPr>
            <w:tcW w:w="3521" w:type="pct"/>
            <w:shd w:val="clear" w:color="auto" w:fill="auto"/>
            <w:vAlign w:val="center"/>
            <w:hideMark/>
          </w:tcPr>
          <w:p w14:paraId="12031ECC"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Concesión de Préstamos al Sector Privado con Fines de Gestión de Liquidez</w:t>
            </w:r>
          </w:p>
        </w:tc>
        <w:tc>
          <w:tcPr>
            <w:tcW w:w="1057" w:type="pct"/>
            <w:gridSpan w:val="2"/>
            <w:shd w:val="clear" w:color="000000" w:fill="FFFFFF"/>
            <w:hideMark/>
          </w:tcPr>
          <w:p w14:paraId="1CC128E4"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5FC60E3D"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77B09F95"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7490</w:t>
            </w:r>
          </w:p>
        </w:tc>
        <w:tc>
          <w:tcPr>
            <w:tcW w:w="3521" w:type="pct"/>
            <w:shd w:val="clear" w:color="auto" w:fill="auto"/>
            <w:vAlign w:val="center"/>
            <w:hideMark/>
          </w:tcPr>
          <w:p w14:paraId="4DE6FE3B"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Concesión de Préstamos al Sector Externo con Fines de Gestión de Liquidez</w:t>
            </w:r>
          </w:p>
        </w:tc>
        <w:tc>
          <w:tcPr>
            <w:tcW w:w="1057" w:type="pct"/>
            <w:gridSpan w:val="2"/>
            <w:shd w:val="clear" w:color="000000" w:fill="FFFFFF"/>
            <w:hideMark/>
          </w:tcPr>
          <w:p w14:paraId="31B3F4E0"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555AEBCD"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000000" w:fill="D9D9D9"/>
            <w:vAlign w:val="center"/>
            <w:hideMark/>
          </w:tcPr>
          <w:p w14:paraId="4C1D2455" w14:textId="77777777" w:rsidR="005C75B8" w:rsidRPr="005C75B8" w:rsidRDefault="005C75B8" w:rsidP="00932F2B">
            <w:pPr>
              <w:rPr>
                <w:rFonts w:ascii="Arial" w:hAnsi="Arial" w:cs="Arial"/>
                <w:b/>
                <w:bCs/>
                <w:color w:val="000000"/>
                <w:sz w:val="14"/>
                <w:szCs w:val="14"/>
                <w:lang w:eastAsia="es-MX"/>
              </w:rPr>
            </w:pPr>
            <w:r w:rsidRPr="005C75B8">
              <w:rPr>
                <w:rFonts w:ascii="Arial" w:hAnsi="Arial" w:cs="Arial"/>
                <w:b/>
                <w:bCs/>
                <w:color w:val="000000"/>
                <w:sz w:val="14"/>
                <w:szCs w:val="14"/>
                <w:lang w:eastAsia="es-MX"/>
              </w:rPr>
              <w:t>7500</w:t>
            </w:r>
          </w:p>
        </w:tc>
        <w:tc>
          <w:tcPr>
            <w:tcW w:w="3521" w:type="pct"/>
            <w:shd w:val="clear" w:color="000000" w:fill="D9D9D9"/>
            <w:vAlign w:val="bottom"/>
            <w:hideMark/>
          </w:tcPr>
          <w:p w14:paraId="1507B97B" w14:textId="77777777" w:rsidR="005C75B8" w:rsidRPr="005C75B8" w:rsidRDefault="005C75B8" w:rsidP="00932F2B">
            <w:pPr>
              <w:rPr>
                <w:rFonts w:ascii="Arial" w:hAnsi="Arial" w:cs="Arial"/>
                <w:b/>
                <w:bCs/>
                <w:color w:val="000000"/>
                <w:sz w:val="14"/>
                <w:szCs w:val="14"/>
                <w:lang w:eastAsia="es-MX"/>
              </w:rPr>
            </w:pPr>
            <w:r w:rsidRPr="005C75B8">
              <w:rPr>
                <w:rFonts w:ascii="Arial" w:hAnsi="Arial" w:cs="Arial"/>
                <w:b/>
                <w:bCs/>
                <w:color w:val="000000"/>
                <w:sz w:val="14"/>
                <w:szCs w:val="14"/>
                <w:lang w:eastAsia="es-MX"/>
              </w:rPr>
              <w:t>INVERSIONES EN FIDEICOMISOS, MANDATOS Y OTROS ANALOGOS</w:t>
            </w:r>
          </w:p>
        </w:tc>
        <w:tc>
          <w:tcPr>
            <w:tcW w:w="1057" w:type="pct"/>
            <w:gridSpan w:val="2"/>
            <w:shd w:val="clear" w:color="000000" w:fill="D9D9D9"/>
            <w:hideMark/>
          </w:tcPr>
          <w:p w14:paraId="64636D09" w14:textId="77777777" w:rsidR="005C75B8" w:rsidRPr="005C75B8" w:rsidRDefault="005C75B8" w:rsidP="00932F2B">
            <w:pPr>
              <w:jc w:val="right"/>
              <w:rPr>
                <w:rFonts w:ascii="Arial" w:hAnsi="Arial" w:cs="Arial"/>
                <w:b/>
                <w:bCs/>
                <w:color w:val="000000"/>
                <w:sz w:val="14"/>
                <w:szCs w:val="14"/>
                <w:lang w:eastAsia="es-MX"/>
              </w:rPr>
            </w:pPr>
            <w:r w:rsidRPr="005C75B8">
              <w:rPr>
                <w:rFonts w:ascii="Arial" w:hAnsi="Arial" w:cs="Arial"/>
                <w:b/>
                <w:bCs/>
                <w:color w:val="000000"/>
                <w:sz w:val="14"/>
                <w:szCs w:val="14"/>
              </w:rPr>
              <w:t>$0.00</w:t>
            </w:r>
          </w:p>
        </w:tc>
      </w:tr>
      <w:tr w:rsidR="005C75B8" w:rsidRPr="005C75B8" w14:paraId="7CD812B7"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1C150924"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7510</w:t>
            </w:r>
          </w:p>
        </w:tc>
        <w:tc>
          <w:tcPr>
            <w:tcW w:w="3521" w:type="pct"/>
            <w:shd w:val="clear" w:color="auto" w:fill="auto"/>
            <w:vAlign w:val="center"/>
            <w:hideMark/>
          </w:tcPr>
          <w:p w14:paraId="6E0C729B"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Inversiones en Fideicomisos del Poder Ejecutivo</w:t>
            </w:r>
          </w:p>
        </w:tc>
        <w:tc>
          <w:tcPr>
            <w:tcW w:w="1057" w:type="pct"/>
            <w:gridSpan w:val="2"/>
            <w:shd w:val="clear" w:color="000000" w:fill="FFFFFF"/>
            <w:hideMark/>
          </w:tcPr>
          <w:p w14:paraId="6E959DEA"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4BCC0821"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0852E84D"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7520</w:t>
            </w:r>
          </w:p>
        </w:tc>
        <w:tc>
          <w:tcPr>
            <w:tcW w:w="3521" w:type="pct"/>
            <w:shd w:val="clear" w:color="auto" w:fill="auto"/>
            <w:vAlign w:val="center"/>
            <w:hideMark/>
          </w:tcPr>
          <w:p w14:paraId="6FA68226"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Inversiones en Fideicomisos del Poder Legislativo</w:t>
            </w:r>
          </w:p>
        </w:tc>
        <w:tc>
          <w:tcPr>
            <w:tcW w:w="1057" w:type="pct"/>
            <w:gridSpan w:val="2"/>
            <w:shd w:val="clear" w:color="000000" w:fill="FFFFFF"/>
            <w:hideMark/>
          </w:tcPr>
          <w:p w14:paraId="61DBE423"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3DF6084A"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6D60A5AA"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7530</w:t>
            </w:r>
          </w:p>
        </w:tc>
        <w:tc>
          <w:tcPr>
            <w:tcW w:w="3521" w:type="pct"/>
            <w:shd w:val="clear" w:color="auto" w:fill="auto"/>
            <w:vAlign w:val="center"/>
            <w:hideMark/>
          </w:tcPr>
          <w:p w14:paraId="2FC05622"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Inversiones en Fideicomisos del Poder Judicial</w:t>
            </w:r>
          </w:p>
        </w:tc>
        <w:tc>
          <w:tcPr>
            <w:tcW w:w="1057" w:type="pct"/>
            <w:gridSpan w:val="2"/>
            <w:shd w:val="clear" w:color="000000" w:fill="FFFFFF"/>
            <w:hideMark/>
          </w:tcPr>
          <w:p w14:paraId="00B51512"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4E463B82"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22A8D3EE"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7540</w:t>
            </w:r>
          </w:p>
        </w:tc>
        <w:tc>
          <w:tcPr>
            <w:tcW w:w="3521" w:type="pct"/>
            <w:shd w:val="clear" w:color="auto" w:fill="auto"/>
            <w:vAlign w:val="center"/>
            <w:hideMark/>
          </w:tcPr>
          <w:p w14:paraId="41D7169F"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Inversiones en Fideicomisos Públicos no Empresariales y no Financieros</w:t>
            </w:r>
          </w:p>
        </w:tc>
        <w:tc>
          <w:tcPr>
            <w:tcW w:w="1057" w:type="pct"/>
            <w:gridSpan w:val="2"/>
            <w:shd w:val="clear" w:color="000000" w:fill="FFFFFF"/>
            <w:hideMark/>
          </w:tcPr>
          <w:p w14:paraId="738B9E56"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18F2F857"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7765C436"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7550</w:t>
            </w:r>
          </w:p>
        </w:tc>
        <w:tc>
          <w:tcPr>
            <w:tcW w:w="3521" w:type="pct"/>
            <w:shd w:val="clear" w:color="auto" w:fill="auto"/>
            <w:vAlign w:val="center"/>
            <w:hideMark/>
          </w:tcPr>
          <w:p w14:paraId="16255198"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Inversiones en Fideicomisos Públicos Empresariales y no Financieros</w:t>
            </w:r>
          </w:p>
        </w:tc>
        <w:tc>
          <w:tcPr>
            <w:tcW w:w="1057" w:type="pct"/>
            <w:gridSpan w:val="2"/>
            <w:shd w:val="clear" w:color="000000" w:fill="FFFFFF"/>
            <w:hideMark/>
          </w:tcPr>
          <w:p w14:paraId="30B7DF01"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6469DBA5"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3C2DE651"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7560</w:t>
            </w:r>
          </w:p>
        </w:tc>
        <w:tc>
          <w:tcPr>
            <w:tcW w:w="3521" w:type="pct"/>
            <w:shd w:val="clear" w:color="auto" w:fill="auto"/>
            <w:vAlign w:val="center"/>
            <w:hideMark/>
          </w:tcPr>
          <w:p w14:paraId="47E97A8E"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Inversiones en Fideicomisos Públicos Financieros</w:t>
            </w:r>
          </w:p>
        </w:tc>
        <w:tc>
          <w:tcPr>
            <w:tcW w:w="1057" w:type="pct"/>
            <w:gridSpan w:val="2"/>
            <w:shd w:val="clear" w:color="000000" w:fill="FFFFFF"/>
            <w:hideMark/>
          </w:tcPr>
          <w:p w14:paraId="630F7E36"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46097F84"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4C1C36B6"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7570</w:t>
            </w:r>
          </w:p>
        </w:tc>
        <w:tc>
          <w:tcPr>
            <w:tcW w:w="3521" w:type="pct"/>
            <w:shd w:val="clear" w:color="auto" w:fill="auto"/>
            <w:vAlign w:val="center"/>
            <w:hideMark/>
          </w:tcPr>
          <w:p w14:paraId="716BC1ED"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Inversiones en Fideicomisos de Entidades Federativas</w:t>
            </w:r>
          </w:p>
        </w:tc>
        <w:tc>
          <w:tcPr>
            <w:tcW w:w="1057" w:type="pct"/>
            <w:gridSpan w:val="2"/>
            <w:shd w:val="clear" w:color="000000" w:fill="FFFFFF"/>
            <w:hideMark/>
          </w:tcPr>
          <w:p w14:paraId="4DFB8AD2"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37E82499"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756DD400"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7580</w:t>
            </w:r>
          </w:p>
        </w:tc>
        <w:tc>
          <w:tcPr>
            <w:tcW w:w="3521" w:type="pct"/>
            <w:shd w:val="clear" w:color="auto" w:fill="auto"/>
            <w:vAlign w:val="center"/>
            <w:hideMark/>
          </w:tcPr>
          <w:p w14:paraId="116AF72B"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Inversiones en Fideicomisos de Municipios</w:t>
            </w:r>
          </w:p>
        </w:tc>
        <w:tc>
          <w:tcPr>
            <w:tcW w:w="1057" w:type="pct"/>
            <w:gridSpan w:val="2"/>
            <w:shd w:val="clear" w:color="000000" w:fill="FFFFFF"/>
            <w:hideMark/>
          </w:tcPr>
          <w:p w14:paraId="4F98E724"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1200595C"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5FD0D739"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7590</w:t>
            </w:r>
          </w:p>
        </w:tc>
        <w:tc>
          <w:tcPr>
            <w:tcW w:w="3521" w:type="pct"/>
            <w:shd w:val="clear" w:color="auto" w:fill="auto"/>
            <w:vAlign w:val="center"/>
            <w:hideMark/>
          </w:tcPr>
          <w:p w14:paraId="69DD9725"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Otras Inversiones en Fideicomisos</w:t>
            </w:r>
          </w:p>
        </w:tc>
        <w:tc>
          <w:tcPr>
            <w:tcW w:w="1057" w:type="pct"/>
            <w:gridSpan w:val="2"/>
            <w:shd w:val="clear" w:color="000000" w:fill="FFFFFF"/>
            <w:hideMark/>
          </w:tcPr>
          <w:p w14:paraId="74FC66CA"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405AAD92"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000000" w:fill="D9D9D9"/>
            <w:vAlign w:val="center"/>
            <w:hideMark/>
          </w:tcPr>
          <w:p w14:paraId="3270C935" w14:textId="77777777" w:rsidR="005C75B8" w:rsidRPr="005C75B8" w:rsidRDefault="005C75B8" w:rsidP="00932F2B">
            <w:pPr>
              <w:rPr>
                <w:rFonts w:ascii="Arial" w:hAnsi="Arial" w:cs="Arial"/>
                <w:b/>
                <w:bCs/>
                <w:color w:val="000000"/>
                <w:sz w:val="14"/>
                <w:szCs w:val="14"/>
                <w:lang w:eastAsia="es-MX"/>
              </w:rPr>
            </w:pPr>
            <w:r w:rsidRPr="005C75B8">
              <w:rPr>
                <w:rFonts w:ascii="Arial" w:hAnsi="Arial" w:cs="Arial"/>
                <w:b/>
                <w:bCs/>
                <w:color w:val="000000"/>
                <w:sz w:val="14"/>
                <w:szCs w:val="14"/>
                <w:lang w:eastAsia="es-MX"/>
              </w:rPr>
              <w:t>7600</w:t>
            </w:r>
          </w:p>
        </w:tc>
        <w:tc>
          <w:tcPr>
            <w:tcW w:w="3521" w:type="pct"/>
            <w:shd w:val="clear" w:color="000000" w:fill="D9D9D9"/>
            <w:vAlign w:val="bottom"/>
            <w:hideMark/>
          </w:tcPr>
          <w:p w14:paraId="2BE3C53B" w14:textId="77777777" w:rsidR="005C75B8" w:rsidRPr="005C75B8" w:rsidRDefault="005C75B8" w:rsidP="00932F2B">
            <w:pPr>
              <w:rPr>
                <w:rFonts w:ascii="Arial" w:hAnsi="Arial" w:cs="Arial"/>
                <w:b/>
                <w:bCs/>
                <w:color w:val="000000"/>
                <w:sz w:val="14"/>
                <w:szCs w:val="14"/>
                <w:lang w:eastAsia="es-MX"/>
              </w:rPr>
            </w:pPr>
            <w:r w:rsidRPr="005C75B8">
              <w:rPr>
                <w:rFonts w:ascii="Arial" w:hAnsi="Arial" w:cs="Arial"/>
                <w:b/>
                <w:bCs/>
                <w:color w:val="000000"/>
                <w:sz w:val="14"/>
                <w:szCs w:val="14"/>
                <w:lang w:eastAsia="es-MX"/>
              </w:rPr>
              <w:t>OTRAS INVERSIONES FINANCIERAS</w:t>
            </w:r>
          </w:p>
        </w:tc>
        <w:tc>
          <w:tcPr>
            <w:tcW w:w="1057" w:type="pct"/>
            <w:gridSpan w:val="2"/>
            <w:shd w:val="clear" w:color="000000" w:fill="D9D9D9"/>
            <w:hideMark/>
          </w:tcPr>
          <w:p w14:paraId="5C122D24" w14:textId="77777777" w:rsidR="005C75B8" w:rsidRPr="005C75B8" w:rsidRDefault="005C75B8" w:rsidP="00932F2B">
            <w:pPr>
              <w:jc w:val="right"/>
              <w:rPr>
                <w:rFonts w:ascii="Arial" w:hAnsi="Arial" w:cs="Arial"/>
                <w:b/>
                <w:bCs/>
                <w:color w:val="000000"/>
                <w:sz w:val="14"/>
                <w:szCs w:val="14"/>
                <w:lang w:eastAsia="es-MX"/>
              </w:rPr>
            </w:pPr>
            <w:r w:rsidRPr="005C75B8">
              <w:rPr>
                <w:rFonts w:ascii="Arial" w:hAnsi="Arial" w:cs="Arial"/>
                <w:b/>
                <w:bCs/>
                <w:color w:val="000000"/>
                <w:sz w:val="14"/>
                <w:szCs w:val="14"/>
              </w:rPr>
              <w:t>$0.00</w:t>
            </w:r>
          </w:p>
        </w:tc>
      </w:tr>
      <w:tr w:rsidR="005C75B8" w:rsidRPr="005C75B8" w14:paraId="13E2C3F0"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71C19EAA"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7610</w:t>
            </w:r>
          </w:p>
        </w:tc>
        <w:tc>
          <w:tcPr>
            <w:tcW w:w="3521" w:type="pct"/>
            <w:shd w:val="clear" w:color="auto" w:fill="auto"/>
            <w:vAlign w:val="center"/>
            <w:hideMark/>
          </w:tcPr>
          <w:p w14:paraId="2BF0DDCA"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Depósitos a Largo Plazo en Moneda Nacional</w:t>
            </w:r>
          </w:p>
        </w:tc>
        <w:tc>
          <w:tcPr>
            <w:tcW w:w="1057" w:type="pct"/>
            <w:gridSpan w:val="2"/>
            <w:shd w:val="clear" w:color="000000" w:fill="FFFFFF"/>
            <w:hideMark/>
          </w:tcPr>
          <w:p w14:paraId="527955F0"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2E91889B"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7D83894D"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7620</w:t>
            </w:r>
          </w:p>
        </w:tc>
        <w:tc>
          <w:tcPr>
            <w:tcW w:w="3521" w:type="pct"/>
            <w:shd w:val="clear" w:color="auto" w:fill="auto"/>
            <w:vAlign w:val="center"/>
            <w:hideMark/>
          </w:tcPr>
          <w:p w14:paraId="3A375B3D"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Depósitos a Largo Plazo en Moneda Extranjera</w:t>
            </w:r>
          </w:p>
        </w:tc>
        <w:tc>
          <w:tcPr>
            <w:tcW w:w="1057" w:type="pct"/>
            <w:gridSpan w:val="2"/>
            <w:shd w:val="clear" w:color="000000" w:fill="FFFFFF"/>
            <w:hideMark/>
          </w:tcPr>
          <w:p w14:paraId="78B40E32"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3894CCEA"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000000" w:fill="D9D9D9"/>
            <w:vAlign w:val="center"/>
            <w:hideMark/>
          </w:tcPr>
          <w:p w14:paraId="20326047" w14:textId="77777777" w:rsidR="005C75B8" w:rsidRPr="005C75B8" w:rsidRDefault="005C75B8" w:rsidP="00932F2B">
            <w:pPr>
              <w:rPr>
                <w:rFonts w:ascii="Arial" w:hAnsi="Arial" w:cs="Arial"/>
                <w:b/>
                <w:bCs/>
                <w:color w:val="000000"/>
                <w:sz w:val="14"/>
                <w:szCs w:val="14"/>
                <w:lang w:eastAsia="es-MX"/>
              </w:rPr>
            </w:pPr>
            <w:r w:rsidRPr="005C75B8">
              <w:rPr>
                <w:rFonts w:ascii="Arial" w:hAnsi="Arial" w:cs="Arial"/>
                <w:b/>
                <w:bCs/>
                <w:color w:val="000000"/>
                <w:sz w:val="14"/>
                <w:szCs w:val="14"/>
                <w:lang w:eastAsia="es-MX"/>
              </w:rPr>
              <w:t>7900</w:t>
            </w:r>
          </w:p>
        </w:tc>
        <w:tc>
          <w:tcPr>
            <w:tcW w:w="3521" w:type="pct"/>
            <w:shd w:val="clear" w:color="000000" w:fill="D9D9D9"/>
            <w:vAlign w:val="bottom"/>
            <w:hideMark/>
          </w:tcPr>
          <w:p w14:paraId="47A43F96" w14:textId="77777777" w:rsidR="005C75B8" w:rsidRPr="005C75B8" w:rsidRDefault="005C75B8" w:rsidP="00932F2B">
            <w:pPr>
              <w:rPr>
                <w:rFonts w:ascii="Arial" w:hAnsi="Arial" w:cs="Arial"/>
                <w:b/>
                <w:bCs/>
                <w:color w:val="000000"/>
                <w:sz w:val="14"/>
                <w:szCs w:val="14"/>
                <w:lang w:eastAsia="es-MX"/>
              </w:rPr>
            </w:pPr>
            <w:r w:rsidRPr="005C75B8">
              <w:rPr>
                <w:rFonts w:ascii="Arial" w:hAnsi="Arial" w:cs="Arial"/>
                <w:b/>
                <w:bCs/>
                <w:color w:val="000000"/>
                <w:sz w:val="14"/>
                <w:szCs w:val="14"/>
                <w:lang w:eastAsia="es-MX"/>
              </w:rPr>
              <w:t>PROVISIONES PARA CONTINGENCIAS Y OTRAS EROGACIONES ESPECIALES</w:t>
            </w:r>
          </w:p>
        </w:tc>
        <w:tc>
          <w:tcPr>
            <w:tcW w:w="1057" w:type="pct"/>
            <w:gridSpan w:val="2"/>
            <w:shd w:val="clear" w:color="000000" w:fill="D9D9D9"/>
            <w:hideMark/>
          </w:tcPr>
          <w:p w14:paraId="03283563" w14:textId="77777777" w:rsidR="005C75B8" w:rsidRPr="005C75B8" w:rsidRDefault="005C75B8" w:rsidP="00932F2B">
            <w:pPr>
              <w:jc w:val="right"/>
              <w:rPr>
                <w:rFonts w:ascii="Arial" w:hAnsi="Arial" w:cs="Arial"/>
                <w:b/>
                <w:bCs/>
                <w:color w:val="000000"/>
                <w:sz w:val="14"/>
                <w:szCs w:val="14"/>
                <w:lang w:eastAsia="es-MX"/>
              </w:rPr>
            </w:pPr>
            <w:r w:rsidRPr="005C75B8">
              <w:rPr>
                <w:rFonts w:ascii="Arial" w:hAnsi="Arial" w:cs="Arial"/>
                <w:b/>
                <w:bCs/>
                <w:color w:val="000000"/>
                <w:sz w:val="14"/>
                <w:szCs w:val="14"/>
              </w:rPr>
              <w:t>$0.00</w:t>
            </w:r>
          </w:p>
        </w:tc>
      </w:tr>
      <w:tr w:rsidR="005C75B8" w:rsidRPr="005C75B8" w14:paraId="670DCB8F"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3F85FE75"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7910</w:t>
            </w:r>
          </w:p>
        </w:tc>
        <w:tc>
          <w:tcPr>
            <w:tcW w:w="3521" w:type="pct"/>
            <w:shd w:val="clear" w:color="auto" w:fill="auto"/>
            <w:vAlign w:val="center"/>
            <w:hideMark/>
          </w:tcPr>
          <w:p w14:paraId="127FA9FF"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Contingencias por Fenómenos Naturales</w:t>
            </w:r>
          </w:p>
        </w:tc>
        <w:tc>
          <w:tcPr>
            <w:tcW w:w="1057" w:type="pct"/>
            <w:gridSpan w:val="2"/>
            <w:shd w:val="clear" w:color="000000" w:fill="FFFFFF"/>
            <w:hideMark/>
          </w:tcPr>
          <w:p w14:paraId="46A946CC"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5C927C3C"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174729C8"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7920</w:t>
            </w:r>
          </w:p>
        </w:tc>
        <w:tc>
          <w:tcPr>
            <w:tcW w:w="3521" w:type="pct"/>
            <w:shd w:val="clear" w:color="auto" w:fill="auto"/>
            <w:vAlign w:val="center"/>
            <w:hideMark/>
          </w:tcPr>
          <w:p w14:paraId="201AA8A9"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Contingencias Socioeconómicas</w:t>
            </w:r>
          </w:p>
        </w:tc>
        <w:tc>
          <w:tcPr>
            <w:tcW w:w="1057" w:type="pct"/>
            <w:gridSpan w:val="2"/>
            <w:shd w:val="clear" w:color="000000" w:fill="FFFFFF"/>
            <w:hideMark/>
          </w:tcPr>
          <w:p w14:paraId="39C52E6A"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5A7764EF"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7AB500EE"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7990</w:t>
            </w:r>
          </w:p>
        </w:tc>
        <w:tc>
          <w:tcPr>
            <w:tcW w:w="3521" w:type="pct"/>
            <w:shd w:val="clear" w:color="auto" w:fill="auto"/>
            <w:vAlign w:val="center"/>
            <w:hideMark/>
          </w:tcPr>
          <w:p w14:paraId="0CF1A353"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Otras Erogaciones Especiales</w:t>
            </w:r>
          </w:p>
        </w:tc>
        <w:tc>
          <w:tcPr>
            <w:tcW w:w="1057" w:type="pct"/>
            <w:gridSpan w:val="2"/>
            <w:shd w:val="clear" w:color="000000" w:fill="FFFFFF"/>
            <w:hideMark/>
          </w:tcPr>
          <w:p w14:paraId="2D135A2E"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16DD869F"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000000" w:fill="A6A6A6"/>
            <w:vAlign w:val="center"/>
            <w:hideMark/>
          </w:tcPr>
          <w:p w14:paraId="316816F1" w14:textId="77777777" w:rsidR="005C75B8" w:rsidRPr="005C75B8" w:rsidRDefault="005C75B8" w:rsidP="00932F2B">
            <w:pPr>
              <w:rPr>
                <w:rFonts w:ascii="Arial" w:hAnsi="Arial" w:cs="Arial"/>
                <w:b/>
                <w:bCs/>
                <w:color w:val="000000"/>
                <w:sz w:val="14"/>
                <w:szCs w:val="14"/>
                <w:lang w:eastAsia="es-MX"/>
              </w:rPr>
            </w:pPr>
            <w:r w:rsidRPr="005C75B8">
              <w:rPr>
                <w:rFonts w:ascii="Arial" w:hAnsi="Arial" w:cs="Arial"/>
                <w:b/>
                <w:bCs/>
                <w:color w:val="000000"/>
                <w:sz w:val="14"/>
                <w:szCs w:val="14"/>
                <w:lang w:eastAsia="es-MX"/>
              </w:rPr>
              <w:t>8000</w:t>
            </w:r>
          </w:p>
        </w:tc>
        <w:tc>
          <w:tcPr>
            <w:tcW w:w="3521" w:type="pct"/>
            <w:shd w:val="clear" w:color="000000" w:fill="A6A6A6"/>
            <w:vAlign w:val="bottom"/>
            <w:hideMark/>
          </w:tcPr>
          <w:p w14:paraId="0144E788" w14:textId="77777777" w:rsidR="005C75B8" w:rsidRPr="005C75B8" w:rsidRDefault="005C75B8" w:rsidP="00932F2B">
            <w:pPr>
              <w:rPr>
                <w:rFonts w:ascii="Arial" w:hAnsi="Arial" w:cs="Arial"/>
                <w:b/>
                <w:bCs/>
                <w:color w:val="000000"/>
                <w:sz w:val="14"/>
                <w:szCs w:val="14"/>
                <w:lang w:eastAsia="es-MX"/>
              </w:rPr>
            </w:pPr>
            <w:r w:rsidRPr="005C75B8">
              <w:rPr>
                <w:rFonts w:ascii="Arial" w:hAnsi="Arial" w:cs="Arial"/>
                <w:b/>
                <w:bCs/>
                <w:color w:val="000000"/>
                <w:sz w:val="14"/>
                <w:szCs w:val="14"/>
                <w:lang w:eastAsia="es-MX"/>
              </w:rPr>
              <w:t>PARTICIPACIONES Y APORTACIONES</w:t>
            </w:r>
          </w:p>
        </w:tc>
        <w:tc>
          <w:tcPr>
            <w:tcW w:w="1057" w:type="pct"/>
            <w:gridSpan w:val="2"/>
            <w:shd w:val="clear" w:color="000000" w:fill="A6A6A6"/>
            <w:hideMark/>
          </w:tcPr>
          <w:p w14:paraId="4B7306ED" w14:textId="77777777" w:rsidR="005C75B8" w:rsidRPr="005C75B8" w:rsidRDefault="005C75B8" w:rsidP="00932F2B">
            <w:pPr>
              <w:jc w:val="right"/>
              <w:rPr>
                <w:rFonts w:ascii="Arial" w:hAnsi="Arial" w:cs="Arial"/>
                <w:b/>
                <w:bCs/>
                <w:color w:val="000000"/>
                <w:sz w:val="14"/>
                <w:szCs w:val="14"/>
                <w:lang w:eastAsia="es-MX"/>
              </w:rPr>
            </w:pPr>
            <w:r w:rsidRPr="005C75B8">
              <w:rPr>
                <w:rFonts w:ascii="Arial" w:hAnsi="Arial" w:cs="Arial"/>
                <w:b/>
                <w:bCs/>
                <w:color w:val="000000"/>
                <w:sz w:val="14"/>
                <w:szCs w:val="14"/>
              </w:rPr>
              <w:t>$0.00</w:t>
            </w:r>
          </w:p>
        </w:tc>
      </w:tr>
      <w:tr w:rsidR="005C75B8" w:rsidRPr="005C75B8" w14:paraId="06815177"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000000" w:fill="D9D9D9"/>
            <w:vAlign w:val="center"/>
            <w:hideMark/>
          </w:tcPr>
          <w:p w14:paraId="4B823C81" w14:textId="77777777" w:rsidR="005C75B8" w:rsidRPr="005C75B8" w:rsidRDefault="005C75B8" w:rsidP="00932F2B">
            <w:pPr>
              <w:rPr>
                <w:rFonts w:ascii="Arial" w:hAnsi="Arial" w:cs="Arial"/>
                <w:b/>
                <w:bCs/>
                <w:color w:val="000000"/>
                <w:sz w:val="14"/>
                <w:szCs w:val="14"/>
                <w:lang w:eastAsia="es-MX"/>
              </w:rPr>
            </w:pPr>
            <w:r w:rsidRPr="005C75B8">
              <w:rPr>
                <w:rFonts w:ascii="Arial" w:hAnsi="Arial" w:cs="Arial"/>
                <w:b/>
                <w:bCs/>
                <w:color w:val="000000"/>
                <w:sz w:val="14"/>
                <w:szCs w:val="14"/>
                <w:lang w:eastAsia="es-MX"/>
              </w:rPr>
              <w:t>8100</w:t>
            </w:r>
          </w:p>
        </w:tc>
        <w:tc>
          <w:tcPr>
            <w:tcW w:w="3521" w:type="pct"/>
            <w:shd w:val="clear" w:color="000000" w:fill="D9D9D9"/>
            <w:vAlign w:val="bottom"/>
            <w:hideMark/>
          </w:tcPr>
          <w:p w14:paraId="5E580A49" w14:textId="77777777" w:rsidR="005C75B8" w:rsidRPr="005C75B8" w:rsidRDefault="005C75B8" w:rsidP="00932F2B">
            <w:pPr>
              <w:rPr>
                <w:rFonts w:ascii="Arial" w:hAnsi="Arial" w:cs="Arial"/>
                <w:b/>
                <w:bCs/>
                <w:color w:val="000000"/>
                <w:sz w:val="14"/>
                <w:szCs w:val="14"/>
                <w:lang w:eastAsia="es-MX"/>
              </w:rPr>
            </w:pPr>
            <w:r w:rsidRPr="005C75B8">
              <w:rPr>
                <w:rFonts w:ascii="Arial" w:hAnsi="Arial" w:cs="Arial"/>
                <w:b/>
                <w:bCs/>
                <w:color w:val="000000"/>
                <w:sz w:val="14"/>
                <w:szCs w:val="14"/>
                <w:lang w:eastAsia="es-MX"/>
              </w:rPr>
              <w:t>PARTICIPACIONES</w:t>
            </w:r>
          </w:p>
        </w:tc>
        <w:tc>
          <w:tcPr>
            <w:tcW w:w="1057" w:type="pct"/>
            <w:gridSpan w:val="2"/>
            <w:shd w:val="clear" w:color="000000" w:fill="D9D9D9"/>
            <w:hideMark/>
          </w:tcPr>
          <w:p w14:paraId="728F8229" w14:textId="77777777" w:rsidR="005C75B8" w:rsidRPr="005C75B8" w:rsidRDefault="005C75B8" w:rsidP="00932F2B">
            <w:pPr>
              <w:jc w:val="right"/>
              <w:rPr>
                <w:rFonts w:ascii="Arial" w:hAnsi="Arial" w:cs="Arial"/>
                <w:b/>
                <w:bCs/>
                <w:color w:val="000000"/>
                <w:sz w:val="14"/>
                <w:szCs w:val="14"/>
                <w:lang w:eastAsia="es-MX"/>
              </w:rPr>
            </w:pPr>
            <w:r w:rsidRPr="005C75B8">
              <w:rPr>
                <w:rFonts w:ascii="Arial" w:hAnsi="Arial" w:cs="Arial"/>
                <w:b/>
                <w:bCs/>
                <w:color w:val="000000"/>
                <w:sz w:val="14"/>
                <w:szCs w:val="14"/>
              </w:rPr>
              <w:t>$0.00</w:t>
            </w:r>
          </w:p>
        </w:tc>
      </w:tr>
      <w:tr w:rsidR="005C75B8" w:rsidRPr="005C75B8" w14:paraId="11C9343B"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2A1EEB5E"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8110</w:t>
            </w:r>
          </w:p>
        </w:tc>
        <w:tc>
          <w:tcPr>
            <w:tcW w:w="3521" w:type="pct"/>
            <w:shd w:val="clear" w:color="auto" w:fill="auto"/>
            <w:vAlign w:val="center"/>
            <w:hideMark/>
          </w:tcPr>
          <w:p w14:paraId="7F384445"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Fondo General de Participaciones</w:t>
            </w:r>
          </w:p>
        </w:tc>
        <w:tc>
          <w:tcPr>
            <w:tcW w:w="1057" w:type="pct"/>
            <w:gridSpan w:val="2"/>
            <w:shd w:val="clear" w:color="000000" w:fill="FFFFFF"/>
            <w:hideMark/>
          </w:tcPr>
          <w:p w14:paraId="2CA00414"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43FDB02E"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6EE5816A"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8120</w:t>
            </w:r>
          </w:p>
        </w:tc>
        <w:tc>
          <w:tcPr>
            <w:tcW w:w="3521" w:type="pct"/>
            <w:shd w:val="clear" w:color="auto" w:fill="auto"/>
            <w:vAlign w:val="center"/>
            <w:hideMark/>
          </w:tcPr>
          <w:p w14:paraId="75A2B25F"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Fondo de Fomento Municipal</w:t>
            </w:r>
          </w:p>
        </w:tc>
        <w:tc>
          <w:tcPr>
            <w:tcW w:w="1057" w:type="pct"/>
            <w:gridSpan w:val="2"/>
            <w:shd w:val="clear" w:color="000000" w:fill="FFFFFF"/>
            <w:hideMark/>
          </w:tcPr>
          <w:p w14:paraId="7DA1D1E1"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43EF7001"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765CAFE5"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lastRenderedPageBreak/>
              <w:t>8130</w:t>
            </w:r>
          </w:p>
        </w:tc>
        <w:tc>
          <w:tcPr>
            <w:tcW w:w="3521" w:type="pct"/>
            <w:shd w:val="clear" w:color="auto" w:fill="auto"/>
            <w:vAlign w:val="center"/>
            <w:hideMark/>
          </w:tcPr>
          <w:p w14:paraId="5CD4E691"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Participaciones de las Entidades Federativas a los Municipios</w:t>
            </w:r>
          </w:p>
        </w:tc>
        <w:tc>
          <w:tcPr>
            <w:tcW w:w="1057" w:type="pct"/>
            <w:gridSpan w:val="2"/>
            <w:shd w:val="clear" w:color="000000" w:fill="FFFFFF"/>
            <w:hideMark/>
          </w:tcPr>
          <w:p w14:paraId="6E9E249C"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529ACAFE"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53A8AF9A"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8140</w:t>
            </w:r>
          </w:p>
        </w:tc>
        <w:tc>
          <w:tcPr>
            <w:tcW w:w="3521" w:type="pct"/>
            <w:shd w:val="clear" w:color="auto" w:fill="auto"/>
            <w:vAlign w:val="center"/>
            <w:hideMark/>
          </w:tcPr>
          <w:p w14:paraId="09658D9A"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Otros Conceptos Participables de la Federación a Entidades Federativas</w:t>
            </w:r>
          </w:p>
        </w:tc>
        <w:tc>
          <w:tcPr>
            <w:tcW w:w="1057" w:type="pct"/>
            <w:gridSpan w:val="2"/>
            <w:shd w:val="clear" w:color="000000" w:fill="FFFFFF"/>
            <w:hideMark/>
          </w:tcPr>
          <w:p w14:paraId="17F5FA94"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5AA94649"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176A5A34"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8150</w:t>
            </w:r>
          </w:p>
        </w:tc>
        <w:tc>
          <w:tcPr>
            <w:tcW w:w="3521" w:type="pct"/>
            <w:shd w:val="clear" w:color="auto" w:fill="auto"/>
            <w:vAlign w:val="center"/>
            <w:hideMark/>
          </w:tcPr>
          <w:p w14:paraId="66132DE4"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Otros Conceptos Participables de la Federación a Municipios</w:t>
            </w:r>
          </w:p>
        </w:tc>
        <w:tc>
          <w:tcPr>
            <w:tcW w:w="1057" w:type="pct"/>
            <w:gridSpan w:val="2"/>
            <w:shd w:val="clear" w:color="000000" w:fill="FFFFFF"/>
            <w:hideMark/>
          </w:tcPr>
          <w:p w14:paraId="08D47C17"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66285C53"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2AFA46BF"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8160</w:t>
            </w:r>
          </w:p>
        </w:tc>
        <w:tc>
          <w:tcPr>
            <w:tcW w:w="3521" w:type="pct"/>
            <w:shd w:val="clear" w:color="auto" w:fill="auto"/>
            <w:vAlign w:val="center"/>
            <w:hideMark/>
          </w:tcPr>
          <w:p w14:paraId="5E78DA43"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Convenios de Colaboración Administrativa</w:t>
            </w:r>
          </w:p>
        </w:tc>
        <w:tc>
          <w:tcPr>
            <w:tcW w:w="1057" w:type="pct"/>
            <w:gridSpan w:val="2"/>
            <w:shd w:val="clear" w:color="000000" w:fill="FFFFFF"/>
            <w:hideMark/>
          </w:tcPr>
          <w:p w14:paraId="5D5A241D"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4D9CE230"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000000" w:fill="D9D9D9"/>
            <w:vAlign w:val="center"/>
            <w:hideMark/>
          </w:tcPr>
          <w:p w14:paraId="356ADCA8" w14:textId="77777777" w:rsidR="005C75B8" w:rsidRPr="005C75B8" w:rsidRDefault="005C75B8" w:rsidP="00932F2B">
            <w:pPr>
              <w:rPr>
                <w:rFonts w:ascii="Arial" w:hAnsi="Arial" w:cs="Arial"/>
                <w:b/>
                <w:bCs/>
                <w:color w:val="000000"/>
                <w:sz w:val="14"/>
                <w:szCs w:val="14"/>
                <w:lang w:eastAsia="es-MX"/>
              </w:rPr>
            </w:pPr>
            <w:r w:rsidRPr="005C75B8">
              <w:rPr>
                <w:rFonts w:ascii="Arial" w:hAnsi="Arial" w:cs="Arial"/>
                <w:b/>
                <w:bCs/>
                <w:color w:val="000000"/>
                <w:sz w:val="14"/>
                <w:szCs w:val="14"/>
                <w:lang w:eastAsia="es-MX"/>
              </w:rPr>
              <w:t>8300</w:t>
            </w:r>
          </w:p>
        </w:tc>
        <w:tc>
          <w:tcPr>
            <w:tcW w:w="3521" w:type="pct"/>
            <w:shd w:val="clear" w:color="000000" w:fill="D9D9D9"/>
            <w:vAlign w:val="bottom"/>
            <w:hideMark/>
          </w:tcPr>
          <w:p w14:paraId="5F9FE036" w14:textId="77777777" w:rsidR="005C75B8" w:rsidRPr="005C75B8" w:rsidRDefault="005C75B8" w:rsidP="00932F2B">
            <w:pPr>
              <w:rPr>
                <w:rFonts w:ascii="Arial" w:hAnsi="Arial" w:cs="Arial"/>
                <w:b/>
                <w:bCs/>
                <w:color w:val="000000"/>
                <w:sz w:val="14"/>
                <w:szCs w:val="14"/>
                <w:lang w:eastAsia="es-MX"/>
              </w:rPr>
            </w:pPr>
            <w:r w:rsidRPr="005C75B8">
              <w:rPr>
                <w:rFonts w:ascii="Arial" w:hAnsi="Arial" w:cs="Arial"/>
                <w:b/>
                <w:bCs/>
                <w:color w:val="000000"/>
                <w:sz w:val="14"/>
                <w:szCs w:val="14"/>
                <w:lang w:eastAsia="es-MX"/>
              </w:rPr>
              <w:t>APORTACIONES</w:t>
            </w:r>
          </w:p>
        </w:tc>
        <w:tc>
          <w:tcPr>
            <w:tcW w:w="1057" w:type="pct"/>
            <w:gridSpan w:val="2"/>
            <w:shd w:val="clear" w:color="000000" w:fill="D9D9D9"/>
            <w:hideMark/>
          </w:tcPr>
          <w:p w14:paraId="136966E4" w14:textId="77777777" w:rsidR="005C75B8" w:rsidRPr="005C75B8" w:rsidRDefault="005C75B8" w:rsidP="00932F2B">
            <w:pPr>
              <w:jc w:val="right"/>
              <w:rPr>
                <w:rFonts w:ascii="Arial" w:hAnsi="Arial" w:cs="Arial"/>
                <w:b/>
                <w:bCs/>
                <w:color w:val="000000"/>
                <w:sz w:val="14"/>
                <w:szCs w:val="14"/>
                <w:lang w:eastAsia="es-MX"/>
              </w:rPr>
            </w:pPr>
            <w:r w:rsidRPr="005C75B8">
              <w:rPr>
                <w:rFonts w:ascii="Arial" w:hAnsi="Arial" w:cs="Arial"/>
                <w:b/>
                <w:bCs/>
                <w:color w:val="000000"/>
                <w:sz w:val="14"/>
                <w:szCs w:val="14"/>
              </w:rPr>
              <w:t>$0.00</w:t>
            </w:r>
          </w:p>
        </w:tc>
      </w:tr>
      <w:tr w:rsidR="005C75B8" w:rsidRPr="005C75B8" w14:paraId="22730991"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169E2F78"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8310</w:t>
            </w:r>
          </w:p>
        </w:tc>
        <w:tc>
          <w:tcPr>
            <w:tcW w:w="3521" w:type="pct"/>
            <w:shd w:val="clear" w:color="auto" w:fill="auto"/>
            <w:vAlign w:val="center"/>
            <w:hideMark/>
          </w:tcPr>
          <w:p w14:paraId="4D8FD4E0"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Aportaciones de la Federación a las Entidades Federativas</w:t>
            </w:r>
          </w:p>
        </w:tc>
        <w:tc>
          <w:tcPr>
            <w:tcW w:w="1057" w:type="pct"/>
            <w:gridSpan w:val="2"/>
            <w:shd w:val="clear" w:color="000000" w:fill="FFFFFF"/>
            <w:hideMark/>
          </w:tcPr>
          <w:p w14:paraId="21E67DC1"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653E02C5"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3242B8D9"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8320</w:t>
            </w:r>
          </w:p>
        </w:tc>
        <w:tc>
          <w:tcPr>
            <w:tcW w:w="3521" w:type="pct"/>
            <w:shd w:val="clear" w:color="auto" w:fill="auto"/>
            <w:vAlign w:val="center"/>
            <w:hideMark/>
          </w:tcPr>
          <w:p w14:paraId="44BA2703"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Aportaciones de la Federación a Municipios</w:t>
            </w:r>
          </w:p>
        </w:tc>
        <w:tc>
          <w:tcPr>
            <w:tcW w:w="1057" w:type="pct"/>
            <w:gridSpan w:val="2"/>
            <w:shd w:val="clear" w:color="000000" w:fill="FFFFFF"/>
            <w:hideMark/>
          </w:tcPr>
          <w:p w14:paraId="34777130"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29D93EC3"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16FD3296"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8330</w:t>
            </w:r>
          </w:p>
        </w:tc>
        <w:tc>
          <w:tcPr>
            <w:tcW w:w="3521" w:type="pct"/>
            <w:shd w:val="clear" w:color="auto" w:fill="auto"/>
            <w:vAlign w:val="center"/>
            <w:hideMark/>
          </w:tcPr>
          <w:p w14:paraId="0A8A5101"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Aportaciones de las Entidades Federativas a los Municipios</w:t>
            </w:r>
          </w:p>
        </w:tc>
        <w:tc>
          <w:tcPr>
            <w:tcW w:w="1057" w:type="pct"/>
            <w:gridSpan w:val="2"/>
            <w:shd w:val="clear" w:color="000000" w:fill="FFFFFF"/>
            <w:hideMark/>
          </w:tcPr>
          <w:p w14:paraId="775242CA"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381D511A"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0E499097"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8340</w:t>
            </w:r>
          </w:p>
        </w:tc>
        <w:tc>
          <w:tcPr>
            <w:tcW w:w="3521" w:type="pct"/>
            <w:shd w:val="clear" w:color="auto" w:fill="auto"/>
            <w:vAlign w:val="center"/>
            <w:hideMark/>
          </w:tcPr>
          <w:p w14:paraId="373CAADA"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Aportaciones Previstas en Leyes y Decretos al Sistema de Protección Social</w:t>
            </w:r>
          </w:p>
        </w:tc>
        <w:tc>
          <w:tcPr>
            <w:tcW w:w="1057" w:type="pct"/>
            <w:gridSpan w:val="2"/>
            <w:shd w:val="clear" w:color="000000" w:fill="FFFFFF"/>
            <w:hideMark/>
          </w:tcPr>
          <w:p w14:paraId="2D73374D"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467A71FC"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6"/>
          <w:jc w:val="center"/>
        </w:trPr>
        <w:tc>
          <w:tcPr>
            <w:tcW w:w="422" w:type="pct"/>
            <w:shd w:val="clear" w:color="auto" w:fill="auto"/>
            <w:vAlign w:val="center"/>
            <w:hideMark/>
          </w:tcPr>
          <w:p w14:paraId="57BD1AE6"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8350</w:t>
            </w:r>
          </w:p>
        </w:tc>
        <w:tc>
          <w:tcPr>
            <w:tcW w:w="3521" w:type="pct"/>
            <w:shd w:val="clear" w:color="auto" w:fill="auto"/>
            <w:vAlign w:val="center"/>
            <w:hideMark/>
          </w:tcPr>
          <w:p w14:paraId="0CBDDC33"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Aportaciones Previstas en Leyes y Decretos Compensatorias a Entidades Federativas y Municipios</w:t>
            </w:r>
          </w:p>
        </w:tc>
        <w:tc>
          <w:tcPr>
            <w:tcW w:w="1057" w:type="pct"/>
            <w:gridSpan w:val="2"/>
            <w:shd w:val="clear" w:color="000000" w:fill="FFFFFF"/>
            <w:hideMark/>
          </w:tcPr>
          <w:p w14:paraId="6AB5408E"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3C6AA03C"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000000" w:fill="D9D9D9"/>
            <w:vAlign w:val="center"/>
            <w:hideMark/>
          </w:tcPr>
          <w:p w14:paraId="6273A7B0" w14:textId="77777777" w:rsidR="005C75B8" w:rsidRPr="005C75B8" w:rsidRDefault="005C75B8" w:rsidP="00932F2B">
            <w:pPr>
              <w:rPr>
                <w:rFonts w:ascii="Arial" w:hAnsi="Arial" w:cs="Arial"/>
                <w:b/>
                <w:bCs/>
                <w:color w:val="000000"/>
                <w:sz w:val="14"/>
                <w:szCs w:val="14"/>
                <w:lang w:eastAsia="es-MX"/>
              </w:rPr>
            </w:pPr>
            <w:r w:rsidRPr="005C75B8">
              <w:rPr>
                <w:rFonts w:ascii="Arial" w:hAnsi="Arial" w:cs="Arial"/>
                <w:b/>
                <w:bCs/>
                <w:color w:val="000000"/>
                <w:sz w:val="14"/>
                <w:szCs w:val="14"/>
                <w:lang w:eastAsia="es-MX"/>
              </w:rPr>
              <w:t>8500</w:t>
            </w:r>
          </w:p>
        </w:tc>
        <w:tc>
          <w:tcPr>
            <w:tcW w:w="3521" w:type="pct"/>
            <w:shd w:val="clear" w:color="000000" w:fill="D9D9D9"/>
            <w:vAlign w:val="bottom"/>
            <w:hideMark/>
          </w:tcPr>
          <w:p w14:paraId="09F4EE4C" w14:textId="77777777" w:rsidR="005C75B8" w:rsidRPr="005C75B8" w:rsidRDefault="005C75B8" w:rsidP="00932F2B">
            <w:pPr>
              <w:rPr>
                <w:rFonts w:ascii="Arial" w:hAnsi="Arial" w:cs="Arial"/>
                <w:b/>
                <w:bCs/>
                <w:color w:val="000000"/>
                <w:sz w:val="14"/>
                <w:szCs w:val="14"/>
                <w:lang w:eastAsia="es-MX"/>
              </w:rPr>
            </w:pPr>
            <w:r w:rsidRPr="005C75B8">
              <w:rPr>
                <w:rFonts w:ascii="Arial" w:hAnsi="Arial" w:cs="Arial"/>
                <w:b/>
                <w:bCs/>
                <w:color w:val="000000"/>
                <w:sz w:val="14"/>
                <w:szCs w:val="14"/>
                <w:lang w:eastAsia="es-MX"/>
              </w:rPr>
              <w:t>CONVENIOS</w:t>
            </w:r>
          </w:p>
        </w:tc>
        <w:tc>
          <w:tcPr>
            <w:tcW w:w="1057" w:type="pct"/>
            <w:gridSpan w:val="2"/>
            <w:shd w:val="clear" w:color="000000" w:fill="D9D9D9"/>
            <w:hideMark/>
          </w:tcPr>
          <w:p w14:paraId="1466878B" w14:textId="77777777" w:rsidR="005C75B8" w:rsidRPr="005C75B8" w:rsidRDefault="005C75B8" w:rsidP="00932F2B">
            <w:pPr>
              <w:jc w:val="right"/>
              <w:rPr>
                <w:rFonts w:ascii="Arial" w:hAnsi="Arial" w:cs="Arial"/>
                <w:b/>
                <w:bCs/>
                <w:color w:val="000000"/>
                <w:sz w:val="14"/>
                <w:szCs w:val="14"/>
                <w:lang w:eastAsia="es-MX"/>
              </w:rPr>
            </w:pPr>
            <w:r w:rsidRPr="005C75B8">
              <w:rPr>
                <w:rFonts w:ascii="Arial" w:hAnsi="Arial" w:cs="Arial"/>
                <w:b/>
                <w:bCs/>
                <w:color w:val="000000"/>
                <w:sz w:val="14"/>
                <w:szCs w:val="14"/>
              </w:rPr>
              <w:t>$0.00</w:t>
            </w:r>
          </w:p>
        </w:tc>
      </w:tr>
      <w:tr w:rsidR="005C75B8" w:rsidRPr="005C75B8" w14:paraId="1D4D634C"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6191F53D"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8510</w:t>
            </w:r>
          </w:p>
        </w:tc>
        <w:tc>
          <w:tcPr>
            <w:tcW w:w="3521" w:type="pct"/>
            <w:shd w:val="clear" w:color="auto" w:fill="auto"/>
            <w:vAlign w:val="center"/>
            <w:hideMark/>
          </w:tcPr>
          <w:p w14:paraId="3779FE07"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Convenios de Reasignación</w:t>
            </w:r>
          </w:p>
        </w:tc>
        <w:tc>
          <w:tcPr>
            <w:tcW w:w="1057" w:type="pct"/>
            <w:gridSpan w:val="2"/>
            <w:shd w:val="clear" w:color="000000" w:fill="FFFFFF"/>
            <w:hideMark/>
          </w:tcPr>
          <w:p w14:paraId="5E13165A"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70DF2D3C"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3CE723F7"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8520</w:t>
            </w:r>
          </w:p>
        </w:tc>
        <w:tc>
          <w:tcPr>
            <w:tcW w:w="3521" w:type="pct"/>
            <w:shd w:val="clear" w:color="auto" w:fill="auto"/>
            <w:vAlign w:val="center"/>
            <w:hideMark/>
          </w:tcPr>
          <w:p w14:paraId="0A5B8DE8"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Convenios de Descentralización</w:t>
            </w:r>
          </w:p>
        </w:tc>
        <w:tc>
          <w:tcPr>
            <w:tcW w:w="1057" w:type="pct"/>
            <w:gridSpan w:val="2"/>
            <w:shd w:val="clear" w:color="000000" w:fill="FFFFFF"/>
            <w:hideMark/>
          </w:tcPr>
          <w:p w14:paraId="755FA238"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4364C6A6"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3CD75068"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8530</w:t>
            </w:r>
          </w:p>
        </w:tc>
        <w:tc>
          <w:tcPr>
            <w:tcW w:w="3521" w:type="pct"/>
            <w:shd w:val="clear" w:color="auto" w:fill="auto"/>
            <w:vAlign w:val="center"/>
            <w:hideMark/>
          </w:tcPr>
          <w:p w14:paraId="2B347821"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Otros Convenios</w:t>
            </w:r>
          </w:p>
        </w:tc>
        <w:tc>
          <w:tcPr>
            <w:tcW w:w="1057" w:type="pct"/>
            <w:gridSpan w:val="2"/>
            <w:shd w:val="clear" w:color="000000" w:fill="FFFFFF"/>
            <w:hideMark/>
          </w:tcPr>
          <w:p w14:paraId="16F1555E"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79249F53"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000000" w:fill="A6A6A6"/>
            <w:vAlign w:val="center"/>
            <w:hideMark/>
          </w:tcPr>
          <w:p w14:paraId="0C259D6F" w14:textId="77777777" w:rsidR="005C75B8" w:rsidRPr="005C75B8" w:rsidRDefault="005C75B8" w:rsidP="00932F2B">
            <w:pPr>
              <w:rPr>
                <w:rFonts w:ascii="Arial" w:hAnsi="Arial" w:cs="Arial"/>
                <w:b/>
                <w:bCs/>
                <w:color w:val="000000"/>
                <w:sz w:val="14"/>
                <w:szCs w:val="14"/>
                <w:lang w:eastAsia="es-MX"/>
              </w:rPr>
            </w:pPr>
            <w:r w:rsidRPr="005C75B8">
              <w:rPr>
                <w:rFonts w:ascii="Arial" w:hAnsi="Arial" w:cs="Arial"/>
                <w:b/>
                <w:bCs/>
                <w:color w:val="000000"/>
                <w:sz w:val="14"/>
                <w:szCs w:val="14"/>
                <w:lang w:eastAsia="es-MX"/>
              </w:rPr>
              <w:t>9000</w:t>
            </w:r>
          </w:p>
        </w:tc>
        <w:tc>
          <w:tcPr>
            <w:tcW w:w="3521" w:type="pct"/>
            <w:shd w:val="clear" w:color="000000" w:fill="A6A6A6"/>
            <w:vAlign w:val="bottom"/>
            <w:hideMark/>
          </w:tcPr>
          <w:p w14:paraId="1A15579C" w14:textId="77777777" w:rsidR="005C75B8" w:rsidRPr="005C75B8" w:rsidRDefault="005C75B8" w:rsidP="00932F2B">
            <w:pPr>
              <w:rPr>
                <w:rFonts w:ascii="Arial" w:hAnsi="Arial" w:cs="Arial"/>
                <w:b/>
                <w:bCs/>
                <w:color w:val="000000"/>
                <w:sz w:val="14"/>
                <w:szCs w:val="14"/>
                <w:lang w:eastAsia="es-MX"/>
              </w:rPr>
            </w:pPr>
            <w:r w:rsidRPr="005C75B8">
              <w:rPr>
                <w:rFonts w:ascii="Arial" w:hAnsi="Arial" w:cs="Arial"/>
                <w:b/>
                <w:bCs/>
                <w:color w:val="000000"/>
                <w:sz w:val="14"/>
                <w:szCs w:val="14"/>
                <w:lang w:eastAsia="es-MX"/>
              </w:rPr>
              <w:t>DEUDA PÚBLICA</w:t>
            </w:r>
          </w:p>
        </w:tc>
        <w:tc>
          <w:tcPr>
            <w:tcW w:w="1057" w:type="pct"/>
            <w:gridSpan w:val="2"/>
            <w:shd w:val="clear" w:color="000000" w:fill="A6A6A6"/>
            <w:hideMark/>
          </w:tcPr>
          <w:p w14:paraId="3FCEBC8F" w14:textId="77777777" w:rsidR="005C75B8" w:rsidRPr="005C75B8" w:rsidRDefault="005C75B8" w:rsidP="00932F2B">
            <w:pPr>
              <w:jc w:val="right"/>
              <w:rPr>
                <w:rFonts w:ascii="Arial" w:hAnsi="Arial" w:cs="Arial"/>
                <w:b/>
                <w:bCs/>
                <w:color w:val="000000"/>
                <w:sz w:val="14"/>
                <w:szCs w:val="14"/>
                <w:lang w:eastAsia="es-MX"/>
              </w:rPr>
            </w:pPr>
            <w:r w:rsidRPr="005C75B8">
              <w:rPr>
                <w:rFonts w:ascii="Arial" w:hAnsi="Arial" w:cs="Arial"/>
                <w:b/>
                <w:bCs/>
                <w:color w:val="000000"/>
                <w:sz w:val="14"/>
                <w:szCs w:val="14"/>
              </w:rPr>
              <w:t>$0.00</w:t>
            </w:r>
          </w:p>
        </w:tc>
      </w:tr>
      <w:tr w:rsidR="005C75B8" w:rsidRPr="005C75B8" w14:paraId="09A8CB71"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000000" w:fill="D9D9D9"/>
            <w:vAlign w:val="center"/>
            <w:hideMark/>
          </w:tcPr>
          <w:p w14:paraId="0D012A24" w14:textId="77777777" w:rsidR="005C75B8" w:rsidRPr="005C75B8" w:rsidRDefault="005C75B8" w:rsidP="00932F2B">
            <w:pPr>
              <w:rPr>
                <w:rFonts w:ascii="Arial" w:hAnsi="Arial" w:cs="Arial"/>
                <w:b/>
                <w:bCs/>
                <w:color w:val="000000"/>
                <w:sz w:val="14"/>
                <w:szCs w:val="14"/>
                <w:lang w:eastAsia="es-MX"/>
              </w:rPr>
            </w:pPr>
            <w:r w:rsidRPr="005C75B8">
              <w:rPr>
                <w:rFonts w:ascii="Arial" w:hAnsi="Arial" w:cs="Arial"/>
                <w:b/>
                <w:bCs/>
                <w:color w:val="000000"/>
                <w:sz w:val="14"/>
                <w:szCs w:val="14"/>
                <w:lang w:eastAsia="es-MX"/>
              </w:rPr>
              <w:t>9100</w:t>
            </w:r>
          </w:p>
        </w:tc>
        <w:tc>
          <w:tcPr>
            <w:tcW w:w="3521" w:type="pct"/>
            <w:shd w:val="clear" w:color="000000" w:fill="D9D9D9"/>
            <w:vAlign w:val="bottom"/>
            <w:hideMark/>
          </w:tcPr>
          <w:p w14:paraId="00BA6BA4" w14:textId="77777777" w:rsidR="005C75B8" w:rsidRPr="005C75B8" w:rsidRDefault="005C75B8" w:rsidP="00932F2B">
            <w:pPr>
              <w:rPr>
                <w:rFonts w:ascii="Arial" w:hAnsi="Arial" w:cs="Arial"/>
                <w:b/>
                <w:bCs/>
                <w:color w:val="000000"/>
                <w:sz w:val="14"/>
                <w:szCs w:val="14"/>
                <w:lang w:eastAsia="es-MX"/>
              </w:rPr>
            </w:pPr>
            <w:r w:rsidRPr="005C75B8">
              <w:rPr>
                <w:rFonts w:ascii="Arial" w:hAnsi="Arial" w:cs="Arial"/>
                <w:b/>
                <w:bCs/>
                <w:color w:val="000000"/>
                <w:sz w:val="14"/>
                <w:szCs w:val="14"/>
                <w:lang w:eastAsia="es-MX"/>
              </w:rPr>
              <w:t>AMORTIZACION DE LA DEUDA PÚBLICA</w:t>
            </w:r>
          </w:p>
        </w:tc>
        <w:tc>
          <w:tcPr>
            <w:tcW w:w="1057" w:type="pct"/>
            <w:gridSpan w:val="2"/>
            <w:shd w:val="clear" w:color="000000" w:fill="D9D9D9"/>
            <w:hideMark/>
          </w:tcPr>
          <w:p w14:paraId="0AC02DC6" w14:textId="77777777" w:rsidR="005C75B8" w:rsidRPr="005C75B8" w:rsidRDefault="005C75B8" w:rsidP="00932F2B">
            <w:pPr>
              <w:jc w:val="right"/>
              <w:rPr>
                <w:rFonts w:ascii="Arial" w:hAnsi="Arial" w:cs="Arial"/>
                <w:b/>
                <w:bCs/>
                <w:color w:val="000000"/>
                <w:sz w:val="14"/>
                <w:szCs w:val="14"/>
                <w:lang w:eastAsia="es-MX"/>
              </w:rPr>
            </w:pPr>
            <w:r w:rsidRPr="005C75B8">
              <w:rPr>
                <w:rFonts w:ascii="Arial" w:hAnsi="Arial" w:cs="Arial"/>
                <w:b/>
                <w:bCs/>
                <w:color w:val="000000"/>
                <w:sz w:val="14"/>
                <w:szCs w:val="14"/>
              </w:rPr>
              <w:t>$0.00</w:t>
            </w:r>
          </w:p>
        </w:tc>
      </w:tr>
      <w:tr w:rsidR="005C75B8" w:rsidRPr="005C75B8" w14:paraId="341C7A74"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2B916A1B"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9110</w:t>
            </w:r>
          </w:p>
        </w:tc>
        <w:tc>
          <w:tcPr>
            <w:tcW w:w="3521" w:type="pct"/>
            <w:shd w:val="clear" w:color="auto" w:fill="auto"/>
            <w:vAlign w:val="center"/>
            <w:hideMark/>
          </w:tcPr>
          <w:p w14:paraId="04A06AE9"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Amortización de la Deuda Interna con Instituciones de Crédito</w:t>
            </w:r>
          </w:p>
        </w:tc>
        <w:tc>
          <w:tcPr>
            <w:tcW w:w="1057" w:type="pct"/>
            <w:gridSpan w:val="2"/>
            <w:shd w:val="clear" w:color="000000" w:fill="FFFFFF"/>
            <w:hideMark/>
          </w:tcPr>
          <w:p w14:paraId="1932275B"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7EFA1E1B"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439292AA"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9120</w:t>
            </w:r>
          </w:p>
        </w:tc>
        <w:tc>
          <w:tcPr>
            <w:tcW w:w="3521" w:type="pct"/>
            <w:shd w:val="clear" w:color="auto" w:fill="auto"/>
            <w:vAlign w:val="center"/>
            <w:hideMark/>
          </w:tcPr>
          <w:p w14:paraId="69114FC5"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Amortización de la Deuda Interna por Emisión de Títulos y Valores</w:t>
            </w:r>
          </w:p>
        </w:tc>
        <w:tc>
          <w:tcPr>
            <w:tcW w:w="1057" w:type="pct"/>
            <w:gridSpan w:val="2"/>
            <w:shd w:val="clear" w:color="000000" w:fill="FFFFFF"/>
            <w:hideMark/>
          </w:tcPr>
          <w:p w14:paraId="582E3027"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6359F4EC"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5C61FF1F"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9130</w:t>
            </w:r>
          </w:p>
        </w:tc>
        <w:tc>
          <w:tcPr>
            <w:tcW w:w="3521" w:type="pct"/>
            <w:shd w:val="clear" w:color="auto" w:fill="auto"/>
            <w:vAlign w:val="center"/>
            <w:hideMark/>
          </w:tcPr>
          <w:p w14:paraId="36853848"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Amortización de Arrendamientos Financieros Nacionales</w:t>
            </w:r>
          </w:p>
        </w:tc>
        <w:tc>
          <w:tcPr>
            <w:tcW w:w="1057" w:type="pct"/>
            <w:gridSpan w:val="2"/>
            <w:shd w:val="clear" w:color="000000" w:fill="FFFFFF"/>
            <w:hideMark/>
          </w:tcPr>
          <w:p w14:paraId="2FCCEAD7"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6A08AA80"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0D15F221"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9140</w:t>
            </w:r>
          </w:p>
        </w:tc>
        <w:tc>
          <w:tcPr>
            <w:tcW w:w="3521" w:type="pct"/>
            <w:shd w:val="clear" w:color="auto" w:fill="auto"/>
            <w:vAlign w:val="center"/>
            <w:hideMark/>
          </w:tcPr>
          <w:p w14:paraId="1DF6A126"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Amortización de la Deuda Externa con Instituciones de Crédito</w:t>
            </w:r>
          </w:p>
        </w:tc>
        <w:tc>
          <w:tcPr>
            <w:tcW w:w="1057" w:type="pct"/>
            <w:gridSpan w:val="2"/>
            <w:shd w:val="clear" w:color="000000" w:fill="FFFFFF"/>
            <w:hideMark/>
          </w:tcPr>
          <w:p w14:paraId="1990FB62"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416BDF52"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6981F0C6"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9150</w:t>
            </w:r>
          </w:p>
        </w:tc>
        <w:tc>
          <w:tcPr>
            <w:tcW w:w="3521" w:type="pct"/>
            <w:shd w:val="clear" w:color="auto" w:fill="auto"/>
            <w:vAlign w:val="center"/>
            <w:hideMark/>
          </w:tcPr>
          <w:p w14:paraId="38FEDAEF"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Amortización de Deuda Externa con Organismos Financieros Internacionales</w:t>
            </w:r>
          </w:p>
        </w:tc>
        <w:tc>
          <w:tcPr>
            <w:tcW w:w="1057" w:type="pct"/>
            <w:gridSpan w:val="2"/>
            <w:shd w:val="clear" w:color="000000" w:fill="FFFFFF"/>
            <w:hideMark/>
          </w:tcPr>
          <w:p w14:paraId="2421D818"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13F02519"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62631505"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9160</w:t>
            </w:r>
          </w:p>
        </w:tc>
        <w:tc>
          <w:tcPr>
            <w:tcW w:w="3521" w:type="pct"/>
            <w:shd w:val="clear" w:color="auto" w:fill="auto"/>
            <w:vAlign w:val="center"/>
            <w:hideMark/>
          </w:tcPr>
          <w:p w14:paraId="0E2A3E8E"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Amortización de la Deuda Bilateral</w:t>
            </w:r>
          </w:p>
        </w:tc>
        <w:tc>
          <w:tcPr>
            <w:tcW w:w="1057" w:type="pct"/>
            <w:gridSpan w:val="2"/>
            <w:shd w:val="clear" w:color="000000" w:fill="FFFFFF"/>
            <w:hideMark/>
          </w:tcPr>
          <w:p w14:paraId="05AE89FB"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371D2AA1"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7ECBEB6C"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9170</w:t>
            </w:r>
          </w:p>
        </w:tc>
        <w:tc>
          <w:tcPr>
            <w:tcW w:w="3521" w:type="pct"/>
            <w:shd w:val="clear" w:color="auto" w:fill="auto"/>
            <w:vAlign w:val="center"/>
            <w:hideMark/>
          </w:tcPr>
          <w:p w14:paraId="7013890A"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Amortización de la Deuda Externa por Emisión de Títulos y Valores</w:t>
            </w:r>
          </w:p>
        </w:tc>
        <w:tc>
          <w:tcPr>
            <w:tcW w:w="1057" w:type="pct"/>
            <w:gridSpan w:val="2"/>
            <w:shd w:val="clear" w:color="000000" w:fill="FFFFFF"/>
            <w:hideMark/>
          </w:tcPr>
          <w:p w14:paraId="387D39BF"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72DAE035"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74F93EF2"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9180</w:t>
            </w:r>
          </w:p>
        </w:tc>
        <w:tc>
          <w:tcPr>
            <w:tcW w:w="3521" w:type="pct"/>
            <w:shd w:val="clear" w:color="auto" w:fill="auto"/>
            <w:vAlign w:val="center"/>
            <w:hideMark/>
          </w:tcPr>
          <w:p w14:paraId="18F0CFAA"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Amortización de Arrendamientos Financieros Internacionales</w:t>
            </w:r>
          </w:p>
        </w:tc>
        <w:tc>
          <w:tcPr>
            <w:tcW w:w="1057" w:type="pct"/>
            <w:gridSpan w:val="2"/>
            <w:shd w:val="clear" w:color="000000" w:fill="FFFFFF"/>
            <w:hideMark/>
          </w:tcPr>
          <w:p w14:paraId="695B6913"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73D15D8D"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000000" w:fill="D9D9D9"/>
            <w:vAlign w:val="center"/>
            <w:hideMark/>
          </w:tcPr>
          <w:p w14:paraId="51D83715" w14:textId="77777777" w:rsidR="005C75B8" w:rsidRPr="005C75B8" w:rsidRDefault="005C75B8" w:rsidP="00932F2B">
            <w:pPr>
              <w:rPr>
                <w:rFonts w:ascii="Arial" w:hAnsi="Arial" w:cs="Arial"/>
                <w:b/>
                <w:bCs/>
                <w:color w:val="000000"/>
                <w:sz w:val="14"/>
                <w:szCs w:val="14"/>
                <w:lang w:eastAsia="es-MX"/>
              </w:rPr>
            </w:pPr>
            <w:r w:rsidRPr="005C75B8">
              <w:rPr>
                <w:rFonts w:ascii="Arial" w:hAnsi="Arial" w:cs="Arial"/>
                <w:b/>
                <w:bCs/>
                <w:color w:val="000000"/>
                <w:sz w:val="14"/>
                <w:szCs w:val="14"/>
                <w:lang w:eastAsia="es-MX"/>
              </w:rPr>
              <w:t>9200</w:t>
            </w:r>
          </w:p>
        </w:tc>
        <w:tc>
          <w:tcPr>
            <w:tcW w:w="3521" w:type="pct"/>
            <w:shd w:val="clear" w:color="000000" w:fill="D9D9D9"/>
            <w:vAlign w:val="bottom"/>
            <w:hideMark/>
          </w:tcPr>
          <w:p w14:paraId="6EC5F4C5" w14:textId="77777777" w:rsidR="005C75B8" w:rsidRPr="005C75B8" w:rsidRDefault="005C75B8" w:rsidP="00932F2B">
            <w:pPr>
              <w:rPr>
                <w:rFonts w:ascii="Arial" w:hAnsi="Arial" w:cs="Arial"/>
                <w:b/>
                <w:bCs/>
                <w:color w:val="000000"/>
                <w:sz w:val="14"/>
                <w:szCs w:val="14"/>
                <w:lang w:eastAsia="es-MX"/>
              </w:rPr>
            </w:pPr>
            <w:r w:rsidRPr="005C75B8">
              <w:rPr>
                <w:rFonts w:ascii="Arial" w:hAnsi="Arial" w:cs="Arial"/>
                <w:b/>
                <w:bCs/>
                <w:color w:val="000000"/>
                <w:sz w:val="14"/>
                <w:szCs w:val="14"/>
                <w:lang w:eastAsia="es-MX"/>
              </w:rPr>
              <w:t>INTERESES DE LA DEUDA PÚBLICA</w:t>
            </w:r>
          </w:p>
        </w:tc>
        <w:tc>
          <w:tcPr>
            <w:tcW w:w="1057" w:type="pct"/>
            <w:gridSpan w:val="2"/>
            <w:shd w:val="clear" w:color="000000" w:fill="D9D9D9"/>
            <w:hideMark/>
          </w:tcPr>
          <w:p w14:paraId="3B4C2918" w14:textId="77777777" w:rsidR="005C75B8" w:rsidRPr="005C75B8" w:rsidRDefault="005C75B8" w:rsidP="00932F2B">
            <w:pPr>
              <w:jc w:val="right"/>
              <w:rPr>
                <w:rFonts w:ascii="Arial" w:hAnsi="Arial" w:cs="Arial"/>
                <w:b/>
                <w:bCs/>
                <w:color w:val="000000"/>
                <w:sz w:val="14"/>
                <w:szCs w:val="14"/>
                <w:lang w:eastAsia="es-MX"/>
              </w:rPr>
            </w:pPr>
            <w:r w:rsidRPr="005C75B8">
              <w:rPr>
                <w:rFonts w:ascii="Arial" w:hAnsi="Arial" w:cs="Arial"/>
                <w:b/>
                <w:bCs/>
                <w:color w:val="000000"/>
                <w:sz w:val="14"/>
                <w:szCs w:val="14"/>
              </w:rPr>
              <w:t>$0.00</w:t>
            </w:r>
          </w:p>
        </w:tc>
      </w:tr>
      <w:tr w:rsidR="005C75B8" w:rsidRPr="005C75B8" w14:paraId="78A774BE"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41FED046"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9210</w:t>
            </w:r>
          </w:p>
        </w:tc>
        <w:tc>
          <w:tcPr>
            <w:tcW w:w="3521" w:type="pct"/>
            <w:shd w:val="clear" w:color="auto" w:fill="auto"/>
            <w:vAlign w:val="center"/>
            <w:hideMark/>
          </w:tcPr>
          <w:p w14:paraId="6788F68D"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Intereses de la Deuda Interna con Instituciones de Crédito</w:t>
            </w:r>
          </w:p>
        </w:tc>
        <w:tc>
          <w:tcPr>
            <w:tcW w:w="1057" w:type="pct"/>
            <w:gridSpan w:val="2"/>
            <w:shd w:val="clear" w:color="000000" w:fill="FFFFFF"/>
            <w:hideMark/>
          </w:tcPr>
          <w:p w14:paraId="0C67795C"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3B7BCD7E"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4B369150"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9220</w:t>
            </w:r>
          </w:p>
        </w:tc>
        <w:tc>
          <w:tcPr>
            <w:tcW w:w="3521" w:type="pct"/>
            <w:shd w:val="clear" w:color="auto" w:fill="auto"/>
            <w:vAlign w:val="center"/>
            <w:hideMark/>
          </w:tcPr>
          <w:p w14:paraId="0771804F"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Intereses Derivados de la Colocación de Títulos y Valores</w:t>
            </w:r>
          </w:p>
        </w:tc>
        <w:tc>
          <w:tcPr>
            <w:tcW w:w="1057" w:type="pct"/>
            <w:gridSpan w:val="2"/>
            <w:shd w:val="clear" w:color="000000" w:fill="FFFFFF"/>
            <w:hideMark/>
          </w:tcPr>
          <w:p w14:paraId="28540CCD"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28339264"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17873D62"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9230</w:t>
            </w:r>
          </w:p>
        </w:tc>
        <w:tc>
          <w:tcPr>
            <w:tcW w:w="3521" w:type="pct"/>
            <w:shd w:val="clear" w:color="auto" w:fill="auto"/>
            <w:vAlign w:val="center"/>
            <w:hideMark/>
          </w:tcPr>
          <w:p w14:paraId="3A4A8D94"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Intereses por Arrendamientos Financieros Nacionales</w:t>
            </w:r>
          </w:p>
        </w:tc>
        <w:tc>
          <w:tcPr>
            <w:tcW w:w="1057" w:type="pct"/>
            <w:gridSpan w:val="2"/>
            <w:shd w:val="clear" w:color="000000" w:fill="FFFFFF"/>
            <w:hideMark/>
          </w:tcPr>
          <w:p w14:paraId="59262A5A"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42EDF94A"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5D83DC0B"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9240</w:t>
            </w:r>
          </w:p>
        </w:tc>
        <w:tc>
          <w:tcPr>
            <w:tcW w:w="3521" w:type="pct"/>
            <w:shd w:val="clear" w:color="auto" w:fill="auto"/>
            <w:vAlign w:val="center"/>
            <w:hideMark/>
          </w:tcPr>
          <w:p w14:paraId="269D8A68"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Intereses de la Deuda Externa con Instituciones de Crédito</w:t>
            </w:r>
          </w:p>
        </w:tc>
        <w:tc>
          <w:tcPr>
            <w:tcW w:w="1057" w:type="pct"/>
            <w:gridSpan w:val="2"/>
            <w:shd w:val="clear" w:color="000000" w:fill="FFFFFF"/>
            <w:hideMark/>
          </w:tcPr>
          <w:p w14:paraId="04D38DA7"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1010AF2B"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3E815982"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9250</w:t>
            </w:r>
          </w:p>
        </w:tc>
        <w:tc>
          <w:tcPr>
            <w:tcW w:w="3521" w:type="pct"/>
            <w:shd w:val="clear" w:color="auto" w:fill="auto"/>
            <w:vAlign w:val="center"/>
            <w:hideMark/>
          </w:tcPr>
          <w:p w14:paraId="0353B0F7"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Intereses de la Deuda con Organismos Financieros Internacionales</w:t>
            </w:r>
          </w:p>
        </w:tc>
        <w:tc>
          <w:tcPr>
            <w:tcW w:w="1057" w:type="pct"/>
            <w:gridSpan w:val="2"/>
            <w:shd w:val="clear" w:color="000000" w:fill="FFFFFF"/>
            <w:hideMark/>
          </w:tcPr>
          <w:p w14:paraId="3CB893F3"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1000701C"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6B1CBF96"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9260</w:t>
            </w:r>
          </w:p>
        </w:tc>
        <w:tc>
          <w:tcPr>
            <w:tcW w:w="3521" w:type="pct"/>
            <w:shd w:val="clear" w:color="auto" w:fill="auto"/>
            <w:vAlign w:val="center"/>
            <w:hideMark/>
          </w:tcPr>
          <w:p w14:paraId="48EEDBD2"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Intereses de la Deuda Bilateral</w:t>
            </w:r>
          </w:p>
        </w:tc>
        <w:tc>
          <w:tcPr>
            <w:tcW w:w="1057" w:type="pct"/>
            <w:gridSpan w:val="2"/>
            <w:shd w:val="clear" w:color="000000" w:fill="FFFFFF"/>
            <w:hideMark/>
          </w:tcPr>
          <w:p w14:paraId="0E73EAB9"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70871094"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7BD99EC9"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9270</w:t>
            </w:r>
          </w:p>
        </w:tc>
        <w:tc>
          <w:tcPr>
            <w:tcW w:w="3521" w:type="pct"/>
            <w:shd w:val="clear" w:color="auto" w:fill="auto"/>
            <w:vAlign w:val="center"/>
            <w:hideMark/>
          </w:tcPr>
          <w:p w14:paraId="66AD8332"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Intereses Derivados de la Colocación de Títulos y Valores en el Exterior</w:t>
            </w:r>
          </w:p>
        </w:tc>
        <w:tc>
          <w:tcPr>
            <w:tcW w:w="1057" w:type="pct"/>
            <w:gridSpan w:val="2"/>
            <w:shd w:val="clear" w:color="000000" w:fill="FFFFFF"/>
            <w:hideMark/>
          </w:tcPr>
          <w:p w14:paraId="298F10DF"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44B68088"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0893E83E"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9280</w:t>
            </w:r>
          </w:p>
        </w:tc>
        <w:tc>
          <w:tcPr>
            <w:tcW w:w="3521" w:type="pct"/>
            <w:shd w:val="clear" w:color="auto" w:fill="auto"/>
            <w:vAlign w:val="center"/>
            <w:hideMark/>
          </w:tcPr>
          <w:p w14:paraId="2D414A59"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Intereses por Arrendamientos Financieros Internacionales</w:t>
            </w:r>
          </w:p>
        </w:tc>
        <w:tc>
          <w:tcPr>
            <w:tcW w:w="1057" w:type="pct"/>
            <w:gridSpan w:val="2"/>
            <w:shd w:val="clear" w:color="000000" w:fill="FFFFFF"/>
            <w:hideMark/>
          </w:tcPr>
          <w:p w14:paraId="3CCDF82C"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60C66734"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000000" w:fill="D9D9D9"/>
            <w:vAlign w:val="center"/>
            <w:hideMark/>
          </w:tcPr>
          <w:p w14:paraId="286DC55D" w14:textId="77777777" w:rsidR="005C75B8" w:rsidRPr="005C75B8" w:rsidRDefault="005C75B8" w:rsidP="00932F2B">
            <w:pPr>
              <w:rPr>
                <w:rFonts w:ascii="Arial" w:hAnsi="Arial" w:cs="Arial"/>
                <w:b/>
                <w:bCs/>
                <w:color w:val="000000"/>
                <w:sz w:val="14"/>
                <w:szCs w:val="14"/>
                <w:lang w:eastAsia="es-MX"/>
              </w:rPr>
            </w:pPr>
            <w:r w:rsidRPr="005C75B8">
              <w:rPr>
                <w:rFonts w:ascii="Arial" w:hAnsi="Arial" w:cs="Arial"/>
                <w:b/>
                <w:bCs/>
                <w:color w:val="000000"/>
                <w:sz w:val="14"/>
                <w:szCs w:val="14"/>
                <w:lang w:eastAsia="es-MX"/>
              </w:rPr>
              <w:t>9300</w:t>
            </w:r>
          </w:p>
        </w:tc>
        <w:tc>
          <w:tcPr>
            <w:tcW w:w="3521" w:type="pct"/>
            <w:shd w:val="clear" w:color="000000" w:fill="D9D9D9"/>
            <w:vAlign w:val="bottom"/>
            <w:hideMark/>
          </w:tcPr>
          <w:p w14:paraId="1639401A" w14:textId="77777777" w:rsidR="005C75B8" w:rsidRPr="005C75B8" w:rsidRDefault="005C75B8" w:rsidP="00932F2B">
            <w:pPr>
              <w:rPr>
                <w:rFonts w:ascii="Arial" w:hAnsi="Arial" w:cs="Arial"/>
                <w:b/>
                <w:bCs/>
                <w:color w:val="000000"/>
                <w:sz w:val="14"/>
                <w:szCs w:val="14"/>
                <w:lang w:eastAsia="es-MX"/>
              </w:rPr>
            </w:pPr>
            <w:r w:rsidRPr="005C75B8">
              <w:rPr>
                <w:rFonts w:ascii="Arial" w:hAnsi="Arial" w:cs="Arial"/>
                <w:b/>
                <w:bCs/>
                <w:color w:val="000000"/>
                <w:sz w:val="14"/>
                <w:szCs w:val="14"/>
                <w:lang w:eastAsia="es-MX"/>
              </w:rPr>
              <w:t>COMISIONES DE LA DEUDA PÚBLICA</w:t>
            </w:r>
          </w:p>
        </w:tc>
        <w:tc>
          <w:tcPr>
            <w:tcW w:w="1057" w:type="pct"/>
            <w:gridSpan w:val="2"/>
            <w:shd w:val="clear" w:color="000000" w:fill="D9D9D9"/>
            <w:hideMark/>
          </w:tcPr>
          <w:p w14:paraId="2D5CEB94" w14:textId="77777777" w:rsidR="005C75B8" w:rsidRPr="005C75B8" w:rsidRDefault="005C75B8" w:rsidP="00932F2B">
            <w:pPr>
              <w:jc w:val="right"/>
              <w:rPr>
                <w:rFonts w:ascii="Arial" w:hAnsi="Arial" w:cs="Arial"/>
                <w:b/>
                <w:bCs/>
                <w:color w:val="000000"/>
                <w:sz w:val="14"/>
                <w:szCs w:val="14"/>
                <w:lang w:eastAsia="es-MX"/>
              </w:rPr>
            </w:pPr>
            <w:r w:rsidRPr="005C75B8">
              <w:rPr>
                <w:rFonts w:ascii="Arial" w:hAnsi="Arial" w:cs="Arial"/>
                <w:b/>
                <w:bCs/>
                <w:color w:val="000000"/>
                <w:sz w:val="14"/>
                <w:szCs w:val="14"/>
              </w:rPr>
              <w:t>$0.00</w:t>
            </w:r>
          </w:p>
        </w:tc>
      </w:tr>
      <w:tr w:rsidR="005C75B8" w:rsidRPr="005C75B8" w14:paraId="537D2B31"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367218F2"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9310</w:t>
            </w:r>
          </w:p>
        </w:tc>
        <w:tc>
          <w:tcPr>
            <w:tcW w:w="3521" w:type="pct"/>
            <w:shd w:val="clear" w:color="auto" w:fill="auto"/>
            <w:vAlign w:val="center"/>
            <w:hideMark/>
          </w:tcPr>
          <w:p w14:paraId="5233DAB3"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Comisiones de la Deuda Pública Interna</w:t>
            </w:r>
          </w:p>
        </w:tc>
        <w:tc>
          <w:tcPr>
            <w:tcW w:w="1057" w:type="pct"/>
            <w:gridSpan w:val="2"/>
            <w:shd w:val="clear" w:color="000000" w:fill="FFFFFF"/>
            <w:hideMark/>
          </w:tcPr>
          <w:p w14:paraId="2A59D640"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652E4249"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03EEDDC2"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9320</w:t>
            </w:r>
          </w:p>
        </w:tc>
        <w:tc>
          <w:tcPr>
            <w:tcW w:w="3521" w:type="pct"/>
            <w:shd w:val="clear" w:color="auto" w:fill="auto"/>
            <w:vAlign w:val="center"/>
            <w:hideMark/>
          </w:tcPr>
          <w:p w14:paraId="7DBDFE9D"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Comisiones de la Deuda Pública Externa</w:t>
            </w:r>
          </w:p>
        </w:tc>
        <w:tc>
          <w:tcPr>
            <w:tcW w:w="1057" w:type="pct"/>
            <w:gridSpan w:val="2"/>
            <w:shd w:val="clear" w:color="000000" w:fill="FFFFFF"/>
            <w:hideMark/>
          </w:tcPr>
          <w:p w14:paraId="7CDDD481"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47ED6C9B"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000000" w:fill="D9D9D9"/>
            <w:vAlign w:val="center"/>
            <w:hideMark/>
          </w:tcPr>
          <w:p w14:paraId="3AB1DA3D" w14:textId="77777777" w:rsidR="005C75B8" w:rsidRPr="005C75B8" w:rsidRDefault="005C75B8" w:rsidP="00932F2B">
            <w:pPr>
              <w:rPr>
                <w:rFonts w:ascii="Arial" w:hAnsi="Arial" w:cs="Arial"/>
                <w:b/>
                <w:bCs/>
                <w:color w:val="000000"/>
                <w:sz w:val="14"/>
                <w:szCs w:val="14"/>
                <w:lang w:eastAsia="es-MX"/>
              </w:rPr>
            </w:pPr>
            <w:r w:rsidRPr="005C75B8">
              <w:rPr>
                <w:rFonts w:ascii="Arial" w:hAnsi="Arial" w:cs="Arial"/>
                <w:b/>
                <w:bCs/>
                <w:color w:val="000000"/>
                <w:sz w:val="14"/>
                <w:szCs w:val="14"/>
                <w:lang w:eastAsia="es-MX"/>
              </w:rPr>
              <w:t>9400</w:t>
            </w:r>
          </w:p>
        </w:tc>
        <w:tc>
          <w:tcPr>
            <w:tcW w:w="3521" w:type="pct"/>
            <w:shd w:val="clear" w:color="000000" w:fill="D9D9D9"/>
            <w:vAlign w:val="bottom"/>
            <w:hideMark/>
          </w:tcPr>
          <w:p w14:paraId="540E2954" w14:textId="77777777" w:rsidR="005C75B8" w:rsidRPr="005C75B8" w:rsidRDefault="005C75B8" w:rsidP="00932F2B">
            <w:pPr>
              <w:rPr>
                <w:rFonts w:ascii="Arial" w:hAnsi="Arial" w:cs="Arial"/>
                <w:b/>
                <w:bCs/>
                <w:color w:val="000000"/>
                <w:sz w:val="14"/>
                <w:szCs w:val="14"/>
                <w:lang w:eastAsia="es-MX"/>
              </w:rPr>
            </w:pPr>
            <w:r w:rsidRPr="005C75B8">
              <w:rPr>
                <w:rFonts w:ascii="Arial" w:hAnsi="Arial" w:cs="Arial"/>
                <w:b/>
                <w:bCs/>
                <w:color w:val="000000"/>
                <w:sz w:val="14"/>
                <w:szCs w:val="14"/>
                <w:lang w:eastAsia="es-MX"/>
              </w:rPr>
              <w:t>GASTOS DE LA DEUDA PÚBLICA</w:t>
            </w:r>
          </w:p>
        </w:tc>
        <w:tc>
          <w:tcPr>
            <w:tcW w:w="1057" w:type="pct"/>
            <w:gridSpan w:val="2"/>
            <w:shd w:val="clear" w:color="000000" w:fill="D9D9D9"/>
            <w:hideMark/>
          </w:tcPr>
          <w:p w14:paraId="3E546D2F" w14:textId="77777777" w:rsidR="005C75B8" w:rsidRPr="005C75B8" w:rsidRDefault="005C75B8" w:rsidP="00932F2B">
            <w:pPr>
              <w:jc w:val="right"/>
              <w:rPr>
                <w:rFonts w:ascii="Arial" w:hAnsi="Arial" w:cs="Arial"/>
                <w:b/>
                <w:bCs/>
                <w:color w:val="000000"/>
                <w:sz w:val="14"/>
                <w:szCs w:val="14"/>
                <w:lang w:eastAsia="es-MX"/>
              </w:rPr>
            </w:pPr>
            <w:r w:rsidRPr="005C75B8">
              <w:rPr>
                <w:rFonts w:ascii="Arial" w:hAnsi="Arial" w:cs="Arial"/>
                <w:b/>
                <w:bCs/>
                <w:color w:val="000000"/>
                <w:sz w:val="14"/>
                <w:szCs w:val="14"/>
              </w:rPr>
              <w:t>$0.00</w:t>
            </w:r>
          </w:p>
        </w:tc>
      </w:tr>
      <w:tr w:rsidR="005C75B8" w:rsidRPr="005C75B8" w14:paraId="0E04AA3E"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7A6C498D"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9410</w:t>
            </w:r>
          </w:p>
        </w:tc>
        <w:tc>
          <w:tcPr>
            <w:tcW w:w="3521" w:type="pct"/>
            <w:shd w:val="clear" w:color="auto" w:fill="auto"/>
            <w:vAlign w:val="center"/>
            <w:hideMark/>
          </w:tcPr>
          <w:p w14:paraId="274E9EDC"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Gastos de la Deuda Pública Interna</w:t>
            </w:r>
          </w:p>
        </w:tc>
        <w:tc>
          <w:tcPr>
            <w:tcW w:w="1057" w:type="pct"/>
            <w:gridSpan w:val="2"/>
            <w:shd w:val="clear" w:color="000000" w:fill="FFFFFF"/>
            <w:hideMark/>
          </w:tcPr>
          <w:p w14:paraId="0E31227C"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3DF78F1B"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6403D307"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9420</w:t>
            </w:r>
          </w:p>
        </w:tc>
        <w:tc>
          <w:tcPr>
            <w:tcW w:w="3521" w:type="pct"/>
            <w:shd w:val="clear" w:color="auto" w:fill="auto"/>
            <w:vAlign w:val="center"/>
            <w:hideMark/>
          </w:tcPr>
          <w:p w14:paraId="01C3B0D4"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Gastos de la Deuda Pública Externa</w:t>
            </w:r>
          </w:p>
        </w:tc>
        <w:tc>
          <w:tcPr>
            <w:tcW w:w="1057" w:type="pct"/>
            <w:gridSpan w:val="2"/>
            <w:shd w:val="clear" w:color="000000" w:fill="FFFFFF"/>
            <w:hideMark/>
          </w:tcPr>
          <w:p w14:paraId="4B635D1A"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2490AE20"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000000" w:fill="D9D9D9"/>
            <w:vAlign w:val="center"/>
            <w:hideMark/>
          </w:tcPr>
          <w:p w14:paraId="5D39D56D" w14:textId="77777777" w:rsidR="005C75B8" w:rsidRPr="005C75B8" w:rsidRDefault="005C75B8" w:rsidP="00932F2B">
            <w:pPr>
              <w:rPr>
                <w:rFonts w:ascii="Arial" w:hAnsi="Arial" w:cs="Arial"/>
                <w:b/>
                <w:bCs/>
                <w:color w:val="000000"/>
                <w:sz w:val="14"/>
                <w:szCs w:val="14"/>
                <w:lang w:eastAsia="es-MX"/>
              </w:rPr>
            </w:pPr>
            <w:r w:rsidRPr="005C75B8">
              <w:rPr>
                <w:rFonts w:ascii="Arial" w:hAnsi="Arial" w:cs="Arial"/>
                <w:b/>
                <w:bCs/>
                <w:color w:val="000000"/>
                <w:sz w:val="14"/>
                <w:szCs w:val="14"/>
                <w:lang w:eastAsia="es-MX"/>
              </w:rPr>
              <w:lastRenderedPageBreak/>
              <w:t>9500</w:t>
            </w:r>
          </w:p>
        </w:tc>
        <w:tc>
          <w:tcPr>
            <w:tcW w:w="3521" w:type="pct"/>
            <w:shd w:val="clear" w:color="000000" w:fill="D9D9D9"/>
            <w:vAlign w:val="bottom"/>
            <w:hideMark/>
          </w:tcPr>
          <w:p w14:paraId="0EBD8F8A" w14:textId="77777777" w:rsidR="005C75B8" w:rsidRPr="005C75B8" w:rsidRDefault="005C75B8" w:rsidP="00932F2B">
            <w:pPr>
              <w:rPr>
                <w:rFonts w:ascii="Arial" w:hAnsi="Arial" w:cs="Arial"/>
                <w:b/>
                <w:bCs/>
                <w:color w:val="000000"/>
                <w:sz w:val="14"/>
                <w:szCs w:val="14"/>
                <w:lang w:eastAsia="es-MX"/>
              </w:rPr>
            </w:pPr>
            <w:r w:rsidRPr="005C75B8">
              <w:rPr>
                <w:rFonts w:ascii="Arial" w:hAnsi="Arial" w:cs="Arial"/>
                <w:b/>
                <w:bCs/>
                <w:color w:val="000000"/>
                <w:sz w:val="14"/>
                <w:szCs w:val="14"/>
                <w:lang w:eastAsia="es-MX"/>
              </w:rPr>
              <w:t>COSTO POR COBERTURAS</w:t>
            </w:r>
          </w:p>
        </w:tc>
        <w:tc>
          <w:tcPr>
            <w:tcW w:w="1057" w:type="pct"/>
            <w:gridSpan w:val="2"/>
            <w:shd w:val="clear" w:color="000000" w:fill="D9D9D9"/>
            <w:hideMark/>
          </w:tcPr>
          <w:p w14:paraId="19386BEA" w14:textId="77777777" w:rsidR="005C75B8" w:rsidRPr="005C75B8" w:rsidRDefault="005C75B8" w:rsidP="00932F2B">
            <w:pPr>
              <w:jc w:val="right"/>
              <w:rPr>
                <w:rFonts w:ascii="Arial" w:hAnsi="Arial" w:cs="Arial"/>
                <w:b/>
                <w:bCs/>
                <w:color w:val="000000"/>
                <w:sz w:val="14"/>
                <w:szCs w:val="14"/>
                <w:lang w:eastAsia="es-MX"/>
              </w:rPr>
            </w:pPr>
            <w:r w:rsidRPr="005C75B8">
              <w:rPr>
                <w:rFonts w:ascii="Arial" w:hAnsi="Arial" w:cs="Arial"/>
                <w:b/>
                <w:bCs/>
                <w:color w:val="000000"/>
                <w:sz w:val="14"/>
                <w:szCs w:val="14"/>
              </w:rPr>
              <w:t>$0.00</w:t>
            </w:r>
          </w:p>
        </w:tc>
      </w:tr>
      <w:tr w:rsidR="005C75B8" w:rsidRPr="005C75B8" w14:paraId="26E82155"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5D74CB5A"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9510</w:t>
            </w:r>
          </w:p>
        </w:tc>
        <w:tc>
          <w:tcPr>
            <w:tcW w:w="3521" w:type="pct"/>
            <w:shd w:val="clear" w:color="auto" w:fill="auto"/>
            <w:vAlign w:val="center"/>
            <w:hideMark/>
          </w:tcPr>
          <w:p w14:paraId="64AA31B5"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Costos por Coberturas</w:t>
            </w:r>
          </w:p>
        </w:tc>
        <w:tc>
          <w:tcPr>
            <w:tcW w:w="1057" w:type="pct"/>
            <w:gridSpan w:val="2"/>
            <w:shd w:val="clear" w:color="000000" w:fill="FFFFFF"/>
            <w:hideMark/>
          </w:tcPr>
          <w:p w14:paraId="7041C9D0"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57E1FCE7"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000000" w:fill="D9D9D9"/>
            <w:vAlign w:val="center"/>
            <w:hideMark/>
          </w:tcPr>
          <w:p w14:paraId="32537B98" w14:textId="77777777" w:rsidR="005C75B8" w:rsidRPr="005C75B8" w:rsidRDefault="005C75B8" w:rsidP="00932F2B">
            <w:pPr>
              <w:rPr>
                <w:rFonts w:ascii="Arial" w:hAnsi="Arial" w:cs="Arial"/>
                <w:b/>
                <w:bCs/>
                <w:color w:val="000000"/>
                <w:sz w:val="14"/>
                <w:szCs w:val="14"/>
                <w:lang w:eastAsia="es-MX"/>
              </w:rPr>
            </w:pPr>
            <w:r w:rsidRPr="005C75B8">
              <w:rPr>
                <w:rFonts w:ascii="Arial" w:hAnsi="Arial" w:cs="Arial"/>
                <w:b/>
                <w:bCs/>
                <w:color w:val="000000"/>
                <w:sz w:val="14"/>
                <w:szCs w:val="14"/>
                <w:lang w:eastAsia="es-MX"/>
              </w:rPr>
              <w:t>9600</w:t>
            </w:r>
          </w:p>
        </w:tc>
        <w:tc>
          <w:tcPr>
            <w:tcW w:w="3521" w:type="pct"/>
            <w:shd w:val="clear" w:color="000000" w:fill="D9D9D9"/>
            <w:vAlign w:val="bottom"/>
            <w:hideMark/>
          </w:tcPr>
          <w:p w14:paraId="47B93529" w14:textId="77777777" w:rsidR="005C75B8" w:rsidRPr="005C75B8" w:rsidRDefault="005C75B8" w:rsidP="00932F2B">
            <w:pPr>
              <w:rPr>
                <w:rFonts w:ascii="Arial" w:hAnsi="Arial" w:cs="Arial"/>
                <w:b/>
                <w:bCs/>
                <w:color w:val="000000"/>
                <w:sz w:val="14"/>
                <w:szCs w:val="14"/>
                <w:lang w:eastAsia="es-MX"/>
              </w:rPr>
            </w:pPr>
            <w:r w:rsidRPr="005C75B8">
              <w:rPr>
                <w:rFonts w:ascii="Arial" w:hAnsi="Arial" w:cs="Arial"/>
                <w:b/>
                <w:bCs/>
                <w:color w:val="000000"/>
                <w:sz w:val="14"/>
                <w:szCs w:val="14"/>
                <w:lang w:eastAsia="es-MX"/>
              </w:rPr>
              <w:t>APOYOS FINANCIEROS</w:t>
            </w:r>
          </w:p>
        </w:tc>
        <w:tc>
          <w:tcPr>
            <w:tcW w:w="1057" w:type="pct"/>
            <w:gridSpan w:val="2"/>
            <w:shd w:val="clear" w:color="000000" w:fill="D9D9D9"/>
            <w:hideMark/>
          </w:tcPr>
          <w:p w14:paraId="27392F8D" w14:textId="77777777" w:rsidR="005C75B8" w:rsidRPr="005C75B8" w:rsidRDefault="005C75B8" w:rsidP="00932F2B">
            <w:pPr>
              <w:jc w:val="right"/>
              <w:rPr>
                <w:rFonts w:ascii="Arial" w:hAnsi="Arial" w:cs="Arial"/>
                <w:b/>
                <w:bCs/>
                <w:color w:val="000000"/>
                <w:sz w:val="14"/>
                <w:szCs w:val="14"/>
                <w:lang w:eastAsia="es-MX"/>
              </w:rPr>
            </w:pPr>
            <w:r w:rsidRPr="005C75B8">
              <w:rPr>
                <w:rFonts w:ascii="Arial" w:hAnsi="Arial" w:cs="Arial"/>
                <w:b/>
                <w:bCs/>
                <w:color w:val="000000"/>
                <w:sz w:val="14"/>
                <w:szCs w:val="14"/>
              </w:rPr>
              <w:t>$0.00</w:t>
            </w:r>
          </w:p>
        </w:tc>
      </w:tr>
      <w:tr w:rsidR="005C75B8" w:rsidRPr="005C75B8" w14:paraId="2FA99243"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13B00B1A"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9610</w:t>
            </w:r>
          </w:p>
        </w:tc>
        <w:tc>
          <w:tcPr>
            <w:tcW w:w="3521" w:type="pct"/>
            <w:shd w:val="clear" w:color="auto" w:fill="auto"/>
            <w:vAlign w:val="center"/>
            <w:hideMark/>
          </w:tcPr>
          <w:p w14:paraId="63A6AE79"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Apoyos a Intermediarios Financieros</w:t>
            </w:r>
          </w:p>
        </w:tc>
        <w:tc>
          <w:tcPr>
            <w:tcW w:w="1057" w:type="pct"/>
            <w:gridSpan w:val="2"/>
            <w:shd w:val="clear" w:color="000000" w:fill="FFFFFF"/>
            <w:hideMark/>
          </w:tcPr>
          <w:p w14:paraId="0C80437C"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77898CC8"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175CE03F"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9620</w:t>
            </w:r>
          </w:p>
        </w:tc>
        <w:tc>
          <w:tcPr>
            <w:tcW w:w="3521" w:type="pct"/>
            <w:shd w:val="clear" w:color="auto" w:fill="auto"/>
            <w:vAlign w:val="center"/>
            <w:hideMark/>
          </w:tcPr>
          <w:p w14:paraId="61138470"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Apoyos a Ahorradores y Deudores del Sistema Financiero Nacional</w:t>
            </w:r>
          </w:p>
        </w:tc>
        <w:tc>
          <w:tcPr>
            <w:tcW w:w="1057" w:type="pct"/>
            <w:gridSpan w:val="2"/>
            <w:shd w:val="clear" w:color="000000" w:fill="FFFFFF"/>
            <w:hideMark/>
          </w:tcPr>
          <w:p w14:paraId="44CC9554"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r w:rsidR="005C75B8" w:rsidRPr="005C75B8" w14:paraId="4BF58F3E"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000000" w:fill="D9D9D9"/>
            <w:vAlign w:val="center"/>
            <w:hideMark/>
          </w:tcPr>
          <w:p w14:paraId="72EAC99E" w14:textId="77777777" w:rsidR="005C75B8" w:rsidRPr="005C75B8" w:rsidRDefault="005C75B8" w:rsidP="00932F2B">
            <w:pPr>
              <w:rPr>
                <w:rFonts w:ascii="Arial" w:hAnsi="Arial" w:cs="Arial"/>
                <w:b/>
                <w:bCs/>
                <w:color w:val="000000"/>
                <w:sz w:val="14"/>
                <w:szCs w:val="14"/>
                <w:lang w:eastAsia="es-MX"/>
              </w:rPr>
            </w:pPr>
            <w:r w:rsidRPr="005C75B8">
              <w:rPr>
                <w:rFonts w:ascii="Arial" w:hAnsi="Arial" w:cs="Arial"/>
                <w:b/>
                <w:bCs/>
                <w:color w:val="000000"/>
                <w:sz w:val="14"/>
                <w:szCs w:val="14"/>
                <w:lang w:eastAsia="es-MX"/>
              </w:rPr>
              <w:t>9900</w:t>
            </w:r>
          </w:p>
        </w:tc>
        <w:tc>
          <w:tcPr>
            <w:tcW w:w="3521" w:type="pct"/>
            <w:shd w:val="clear" w:color="000000" w:fill="D9D9D9"/>
            <w:vAlign w:val="bottom"/>
            <w:hideMark/>
          </w:tcPr>
          <w:p w14:paraId="3445A112" w14:textId="77777777" w:rsidR="005C75B8" w:rsidRPr="005C75B8" w:rsidRDefault="005C75B8" w:rsidP="00932F2B">
            <w:pPr>
              <w:rPr>
                <w:rFonts w:ascii="Arial" w:hAnsi="Arial" w:cs="Arial"/>
                <w:b/>
                <w:bCs/>
                <w:color w:val="000000"/>
                <w:sz w:val="14"/>
                <w:szCs w:val="14"/>
                <w:lang w:eastAsia="es-MX"/>
              </w:rPr>
            </w:pPr>
            <w:r w:rsidRPr="005C75B8">
              <w:rPr>
                <w:rFonts w:ascii="Arial" w:hAnsi="Arial" w:cs="Arial"/>
                <w:b/>
                <w:bCs/>
                <w:color w:val="000000"/>
                <w:sz w:val="14"/>
                <w:szCs w:val="14"/>
                <w:lang w:eastAsia="es-MX"/>
              </w:rPr>
              <w:t>ADEUDOS DE EJERCICIOS FISCALES ANTERIORES (ADEFAS)</w:t>
            </w:r>
          </w:p>
        </w:tc>
        <w:tc>
          <w:tcPr>
            <w:tcW w:w="1057" w:type="pct"/>
            <w:gridSpan w:val="2"/>
            <w:shd w:val="clear" w:color="000000" w:fill="D9D9D9"/>
            <w:hideMark/>
          </w:tcPr>
          <w:p w14:paraId="6E40EDF4" w14:textId="77777777" w:rsidR="005C75B8" w:rsidRPr="005C75B8" w:rsidRDefault="005C75B8" w:rsidP="00932F2B">
            <w:pPr>
              <w:jc w:val="right"/>
              <w:rPr>
                <w:rFonts w:ascii="Arial" w:hAnsi="Arial" w:cs="Arial"/>
                <w:b/>
                <w:bCs/>
                <w:color w:val="000000"/>
                <w:sz w:val="14"/>
                <w:szCs w:val="14"/>
                <w:lang w:eastAsia="es-MX"/>
              </w:rPr>
            </w:pPr>
            <w:r w:rsidRPr="005C75B8">
              <w:rPr>
                <w:rFonts w:ascii="Arial" w:hAnsi="Arial" w:cs="Arial"/>
                <w:b/>
                <w:bCs/>
                <w:color w:val="000000"/>
                <w:sz w:val="14"/>
                <w:szCs w:val="14"/>
              </w:rPr>
              <w:t>$0.00</w:t>
            </w:r>
          </w:p>
        </w:tc>
      </w:tr>
      <w:tr w:rsidR="005C75B8" w:rsidRPr="005C75B8" w14:paraId="312F380D" w14:textId="77777777" w:rsidTr="005C7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jc w:val="center"/>
        </w:trPr>
        <w:tc>
          <w:tcPr>
            <w:tcW w:w="422" w:type="pct"/>
            <w:shd w:val="clear" w:color="auto" w:fill="auto"/>
            <w:vAlign w:val="center"/>
            <w:hideMark/>
          </w:tcPr>
          <w:p w14:paraId="2685230E"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9910</w:t>
            </w:r>
          </w:p>
        </w:tc>
        <w:tc>
          <w:tcPr>
            <w:tcW w:w="3521" w:type="pct"/>
            <w:shd w:val="clear" w:color="auto" w:fill="auto"/>
            <w:vAlign w:val="center"/>
            <w:hideMark/>
          </w:tcPr>
          <w:p w14:paraId="5C9E8848" w14:textId="77777777" w:rsidR="005C75B8" w:rsidRPr="005C75B8" w:rsidRDefault="005C75B8" w:rsidP="00932F2B">
            <w:pPr>
              <w:rPr>
                <w:rFonts w:ascii="Arial" w:hAnsi="Arial" w:cs="Arial"/>
                <w:color w:val="000000"/>
                <w:sz w:val="14"/>
                <w:szCs w:val="14"/>
                <w:lang w:eastAsia="es-MX"/>
              </w:rPr>
            </w:pPr>
            <w:r w:rsidRPr="005C75B8">
              <w:rPr>
                <w:rFonts w:ascii="Arial" w:hAnsi="Arial" w:cs="Arial"/>
                <w:color w:val="000000"/>
                <w:sz w:val="14"/>
                <w:szCs w:val="14"/>
                <w:lang w:eastAsia="es-MX"/>
              </w:rPr>
              <w:t>ADEFAS</w:t>
            </w:r>
          </w:p>
        </w:tc>
        <w:tc>
          <w:tcPr>
            <w:tcW w:w="1057" w:type="pct"/>
            <w:gridSpan w:val="2"/>
            <w:shd w:val="clear" w:color="000000" w:fill="FFFFFF"/>
            <w:hideMark/>
          </w:tcPr>
          <w:p w14:paraId="48DF14D6" w14:textId="77777777" w:rsidR="005C75B8" w:rsidRPr="005C75B8" w:rsidRDefault="005C75B8" w:rsidP="00932F2B">
            <w:pPr>
              <w:jc w:val="right"/>
              <w:rPr>
                <w:rFonts w:ascii="Arial" w:hAnsi="Arial" w:cs="Arial"/>
                <w:color w:val="000000"/>
                <w:sz w:val="14"/>
                <w:szCs w:val="14"/>
                <w:lang w:eastAsia="es-MX"/>
              </w:rPr>
            </w:pPr>
            <w:r w:rsidRPr="005C75B8">
              <w:rPr>
                <w:rFonts w:ascii="Arial" w:hAnsi="Arial" w:cs="Arial"/>
                <w:color w:val="000000"/>
                <w:sz w:val="14"/>
                <w:szCs w:val="14"/>
              </w:rPr>
              <w:t>$0.00</w:t>
            </w:r>
          </w:p>
        </w:tc>
      </w:tr>
    </w:tbl>
    <w:p w14:paraId="0E3844AC" w14:textId="3FD37775" w:rsidR="008D395E" w:rsidRPr="008D395E" w:rsidRDefault="008D395E" w:rsidP="008D395E">
      <w:pPr>
        <w:pStyle w:val="Textoindependiente"/>
        <w:spacing w:after="0" w:line="360" w:lineRule="auto"/>
        <w:jc w:val="both"/>
        <w:rPr>
          <w:rFonts w:cs="Arial"/>
          <w:color w:val="000000"/>
          <w:sz w:val="20"/>
          <w:szCs w:val="20"/>
        </w:rPr>
      </w:pPr>
      <w:proofErr w:type="gramStart"/>
      <w:r w:rsidRPr="008D395E">
        <w:rPr>
          <w:rFonts w:cs="Arial"/>
          <w:b/>
          <w:bCs/>
          <w:color w:val="000000"/>
          <w:sz w:val="20"/>
          <w:szCs w:val="20"/>
        </w:rPr>
        <w:t>Segundo.</w:t>
      </w:r>
      <w:r w:rsidRPr="008D395E">
        <w:rPr>
          <w:rFonts w:cs="Arial"/>
          <w:color w:val="000000"/>
          <w:sz w:val="20"/>
          <w:szCs w:val="20"/>
        </w:rPr>
        <w:t>-</w:t>
      </w:r>
      <w:proofErr w:type="gramEnd"/>
      <w:r w:rsidRPr="008D395E">
        <w:rPr>
          <w:rFonts w:cs="Arial"/>
          <w:color w:val="000000"/>
          <w:sz w:val="20"/>
          <w:szCs w:val="20"/>
        </w:rPr>
        <w:t xml:space="preserve"> Se anexa el cuadernillo completo del </w:t>
      </w:r>
      <w:r w:rsidR="00283384" w:rsidRPr="00283384">
        <w:rPr>
          <w:rFonts w:cs="Arial"/>
          <w:sz w:val="20"/>
          <w:szCs w:val="20"/>
        </w:rPr>
        <w:t>Presupuesto de Egresos para el ejercicio fiscal 2026</w:t>
      </w:r>
      <w:r w:rsidRPr="008D395E">
        <w:rPr>
          <w:rFonts w:cs="Arial"/>
          <w:color w:val="000000"/>
          <w:sz w:val="20"/>
          <w:szCs w:val="20"/>
        </w:rPr>
        <w:t xml:space="preserve"> de acuerdo a los lineamientos de la Ley</w:t>
      </w:r>
      <w:r>
        <w:rPr>
          <w:rFonts w:cs="Arial"/>
          <w:color w:val="000000"/>
          <w:sz w:val="20"/>
          <w:szCs w:val="20"/>
        </w:rPr>
        <w:t xml:space="preserve"> </w:t>
      </w:r>
      <w:r w:rsidRPr="008D395E">
        <w:rPr>
          <w:rFonts w:cs="Arial"/>
          <w:color w:val="000000"/>
          <w:sz w:val="20"/>
          <w:szCs w:val="20"/>
        </w:rPr>
        <w:t>General de Contabilidad Gubernamental, como parte integrante del presente acuerdo y acta</w:t>
      </w:r>
      <w:r>
        <w:rPr>
          <w:rFonts w:cs="Arial"/>
          <w:color w:val="000000"/>
          <w:sz w:val="20"/>
          <w:szCs w:val="20"/>
        </w:rPr>
        <w:t xml:space="preserve"> </w:t>
      </w:r>
      <w:r w:rsidRPr="008D395E">
        <w:rPr>
          <w:rFonts w:cs="Arial"/>
          <w:color w:val="000000"/>
          <w:sz w:val="20"/>
          <w:szCs w:val="20"/>
        </w:rPr>
        <w:t>correspondiente. -</w:t>
      </w:r>
      <w:r w:rsidR="00283384">
        <w:rPr>
          <w:rFonts w:cs="Arial"/>
          <w:color w:val="000000"/>
          <w:sz w:val="20"/>
          <w:szCs w:val="20"/>
        </w:rPr>
        <w:t>------------------</w:t>
      </w:r>
      <w:r w:rsidR="00EA50C0">
        <w:rPr>
          <w:rFonts w:cs="Arial"/>
          <w:color w:val="000000"/>
          <w:sz w:val="20"/>
          <w:szCs w:val="20"/>
        </w:rPr>
        <w:t>--------------------------------------</w:t>
      </w:r>
    </w:p>
    <w:p w14:paraId="1E550A1C" w14:textId="2F477E64" w:rsidR="008D395E" w:rsidRPr="008D395E" w:rsidRDefault="008D395E" w:rsidP="008D395E">
      <w:pPr>
        <w:pStyle w:val="Textoindependiente"/>
        <w:spacing w:after="0" w:line="360" w:lineRule="auto"/>
        <w:jc w:val="both"/>
        <w:rPr>
          <w:rFonts w:cs="Arial"/>
          <w:color w:val="000000"/>
          <w:sz w:val="20"/>
          <w:szCs w:val="20"/>
        </w:rPr>
      </w:pPr>
      <w:proofErr w:type="gramStart"/>
      <w:r w:rsidRPr="008D395E">
        <w:rPr>
          <w:rFonts w:cs="Arial"/>
          <w:b/>
          <w:bCs/>
          <w:color w:val="000000"/>
          <w:sz w:val="20"/>
          <w:szCs w:val="20"/>
        </w:rPr>
        <w:t>Tercero.</w:t>
      </w:r>
      <w:r w:rsidRPr="008D395E">
        <w:rPr>
          <w:rFonts w:cs="Arial"/>
          <w:color w:val="000000"/>
          <w:sz w:val="20"/>
          <w:szCs w:val="20"/>
        </w:rPr>
        <w:t>-</w:t>
      </w:r>
      <w:proofErr w:type="gramEnd"/>
      <w:r w:rsidRPr="008D395E">
        <w:rPr>
          <w:rFonts w:cs="Arial"/>
          <w:color w:val="000000"/>
          <w:sz w:val="20"/>
          <w:szCs w:val="20"/>
        </w:rPr>
        <w:t xml:space="preserve"> Dese vista por conducto del Presidente Municipal y/o Secretaría del Ayuntamiento al H.</w:t>
      </w:r>
      <w:r>
        <w:rPr>
          <w:rFonts w:cs="Arial"/>
          <w:color w:val="000000"/>
          <w:sz w:val="20"/>
          <w:szCs w:val="20"/>
        </w:rPr>
        <w:t xml:space="preserve"> </w:t>
      </w:r>
      <w:r w:rsidRPr="008D395E">
        <w:rPr>
          <w:rFonts w:cs="Arial"/>
          <w:color w:val="000000"/>
          <w:sz w:val="20"/>
          <w:szCs w:val="20"/>
        </w:rPr>
        <w:t>Congreso del Estado y a la Auditoria Superior del Estado. -------------------------------------------------------</w:t>
      </w:r>
    </w:p>
    <w:p w14:paraId="0519FB3F" w14:textId="27430F20" w:rsidR="008D395E" w:rsidRPr="008D395E" w:rsidRDefault="008D395E" w:rsidP="008D395E">
      <w:pPr>
        <w:pStyle w:val="Textoindependiente"/>
        <w:spacing w:after="0" w:line="360" w:lineRule="auto"/>
        <w:jc w:val="both"/>
        <w:rPr>
          <w:rFonts w:cs="Arial"/>
          <w:color w:val="000000"/>
          <w:sz w:val="20"/>
          <w:szCs w:val="20"/>
        </w:rPr>
      </w:pPr>
      <w:proofErr w:type="gramStart"/>
      <w:r w:rsidRPr="008D395E">
        <w:rPr>
          <w:rFonts w:cs="Arial"/>
          <w:b/>
          <w:bCs/>
          <w:color w:val="000000"/>
          <w:sz w:val="20"/>
          <w:szCs w:val="20"/>
        </w:rPr>
        <w:t>Cuarto.</w:t>
      </w:r>
      <w:r w:rsidRPr="008D395E">
        <w:rPr>
          <w:rFonts w:cs="Arial"/>
          <w:color w:val="000000"/>
          <w:sz w:val="20"/>
          <w:szCs w:val="20"/>
        </w:rPr>
        <w:t>-</w:t>
      </w:r>
      <w:proofErr w:type="gramEnd"/>
      <w:r w:rsidRPr="008D395E">
        <w:rPr>
          <w:rFonts w:cs="Arial"/>
          <w:color w:val="000000"/>
          <w:sz w:val="20"/>
          <w:szCs w:val="20"/>
        </w:rPr>
        <w:t xml:space="preserve"> Se instruye a la Secretaria del R. Ayuntamiento, envíe el </w:t>
      </w:r>
      <w:r w:rsidR="00283384" w:rsidRPr="00283384">
        <w:rPr>
          <w:rFonts w:cs="Arial"/>
          <w:sz w:val="20"/>
          <w:szCs w:val="20"/>
        </w:rPr>
        <w:t>Presupuesto de Egresos para el ejercicio fiscal 2026</w:t>
      </w:r>
      <w:r w:rsidRPr="008D395E">
        <w:rPr>
          <w:rFonts w:cs="Arial"/>
          <w:color w:val="000000"/>
          <w:sz w:val="20"/>
          <w:szCs w:val="20"/>
        </w:rPr>
        <w:t xml:space="preserve"> para su publicación en el</w:t>
      </w:r>
      <w:r>
        <w:rPr>
          <w:rFonts w:cs="Arial"/>
          <w:color w:val="000000"/>
          <w:sz w:val="20"/>
          <w:szCs w:val="20"/>
        </w:rPr>
        <w:t xml:space="preserve"> </w:t>
      </w:r>
      <w:r w:rsidRPr="008D395E">
        <w:rPr>
          <w:rFonts w:cs="Arial"/>
          <w:color w:val="000000"/>
          <w:sz w:val="20"/>
          <w:szCs w:val="20"/>
        </w:rPr>
        <w:t>Periódico Oficial del Estado y en la Gaceta Municipal.</w:t>
      </w:r>
    </w:p>
    <w:p w14:paraId="5F0347DB" w14:textId="58F6B43F" w:rsidR="008D395E" w:rsidRDefault="008D395E" w:rsidP="008D395E">
      <w:pPr>
        <w:pStyle w:val="Textoindependiente"/>
        <w:spacing w:after="0" w:line="360" w:lineRule="auto"/>
        <w:jc w:val="both"/>
        <w:rPr>
          <w:rFonts w:cs="Arial"/>
          <w:color w:val="000000"/>
          <w:sz w:val="20"/>
          <w:szCs w:val="20"/>
        </w:rPr>
      </w:pPr>
      <w:proofErr w:type="gramStart"/>
      <w:r w:rsidRPr="008D395E">
        <w:rPr>
          <w:rFonts w:cs="Arial"/>
          <w:b/>
          <w:bCs/>
          <w:color w:val="000000"/>
          <w:sz w:val="20"/>
          <w:szCs w:val="20"/>
        </w:rPr>
        <w:t>Quinto.</w:t>
      </w:r>
      <w:r w:rsidRPr="008D395E">
        <w:rPr>
          <w:rFonts w:cs="Arial"/>
          <w:color w:val="000000"/>
          <w:sz w:val="20"/>
          <w:szCs w:val="20"/>
        </w:rPr>
        <w:t>-</w:t>
      </w:r>
      <w:proofErr w:type="gramEnd"/>
      <w:r w:rsidRPr="008D395E">
        <w:rPr>
          <w:rFonts w:cs="Arial"/>
          <w:color w:val="000000"/>
          <w:sz w:val="20"/>
          <w:szCs w:val="20"/>
        </w:rPr>
        <w:t xml:space="preserve"> Notifíquese el presente Acuerdo a las Direcciones de Contraloría, Tesorería, Ingresos y</w:t>
      </w:r>
      <w:r>
        <w:rPr>
          <w:rFonts w:cs="Arial"/>
          <w:color w:val="000000"/>
          <w:sz w:val="20"/>
          <w:szCs w:val="20"/>
        </w:rPr>
        <w:t xml:space="preserve"> </w:t>
      </w:r>
      <w:r w:rsidRPr="008D395E">
        <w:rPr>
          <w:rFonts w:cs="Arial"/>
          <w:color w:val="000000"/>
          <w:sz w:val="20"/>
          <w:szCs w:val="20"/>
        </w:rPr>
        <w:t>Egresos, así como a los demás interesados para el cumplimiento que a cada una de ellos</w:t>
      </w:r>
      <w:r>
        <w:rPr>
          <w:rFonts w:cs="Arial"/>
          <w:color w:val="000000"/>
          <w:sz w:val="20"/>
          <w:szCs w:val="20"/>
        </w:rPr>
        <w:t xml:space="preserve"> </w:t>
      </w:r>
      <w:r w:rsidRPr="008D395E">
        <w:rPr>
          <w:rFonts w:cs="Arial"/>
          <w:color w:val="000000"/>
          <w:sz w:val="20"/>
          <w:szCs w:val="20"/>
        </w:rPr>
        <w:t>corresponda. ------------------------------------------------------------------------------------------------------------------</w:t>
      </w:r>
    </w:p>
    <w:p w14:paraId="1F57B676" w14:textId="060F5864" w:rsidR="006E3984" w:rsidRDefault="006E3984" w:rsidP="00D675BC">
      <w:pPr>
        <w:shd w:val="clear" w:color="auto" w:fill="FFFFFF"/>
        <w:spacing w:line="360" w:lineRule="auto"/>
        <w:jc w:val="both"/>
        <w:rPr>
          <w:rFonts w:ascii="Arial" w:hAnsi="Arial" w:cs="Arial"/>
          <w:sz w:val="20"/>
          <w:szCs w:val="20"/>
        </w:rPr>
      </w:pPr>
      <w:r w:rsidRPr="006923C8">
        <w:rPr>
          <w:rFonts w:ascii="Arial" w:hAnsi="Arial" w:cs="Arial"/>
          <w:sz w:val="20"/>
          <w:szCs w:val="20"/>
        </w:rPr>
        <w:t>En cumplimiento de lo establecido por el artículo 99 del Código Municipal para el Estado de Coahuila de Zaragoza, se extiende la presente certificación para su comunicación y cumplimiento en la ciudad de Torreón, Coahuila de Zaragoza</w:t>
      </w:r>
      <w:r>
        <w:rPr>
          <w:rFonts w:ascii="Arial" w:hAnsi="Arial" w:cs="Arial"/>
          <w:sz w:val="20"/>
          <w:szCs w:val="20"/>
        </w:rPr>
        <w:t>,</w:t>
      </w:r>
      <w:r w:rsidRPr="006923C8">
        <w:rPr>
          <w:rFonts w:ascii="Arial" w:hAnsi="Arial" w:cs="Arial"/>
          <w:sz w:val="20"/>
          <w:szCs w:val="20"/>
        </w:rPr>
        <w:t xml:space="preserve"> a</w:t>
      </w:r>
      <w:r w:rsidR="00783DF6">
        <w:rPr>
          <w:rFonts w:ascii="Arial" w:hAnsi="Arial" w:cs="Arial"/>
          <w:sz w:val="20"/>
          <w:szCs w:val="20"/>
        </w:rPr>
        <w:t xml:space="preserve"> </w:t>
      </w:r>
      <w:r w:rsidRPr="006923C8">
        <w:rPr>
          <w:rFonts w:ascii="Arial" w:hAnsi="Arial" w:cs="Arial"/>
          <w:sz w:val="20"/>
          <w:szCs w:val="20"/>
        </w:rPr>
        <w:t>l</w:t>
      </w:r>
      <w:r w:rsidR="00783DF6">
        <w:rPr>
          <w:rFonts w:ascii="Arial" w:hAnsi="Arial" w:cs="Arial"/>
          <w:sz w:val="20"/>
          <w:szCs w:val="20"/>
        </w:rPr>
        <w:t>os</w:t>
      </w:r>
      <w:r w:rsidRPr="006923C8">
        <w:rPr>
          <w:rFonts w:ascii="Arial" w:hAnsi="Arial" w:cs="Arial"/>
          <w:sz w:val="20"/>
          <w:szCs w:val="20"/>
        </w:rPr>
        <w:t xml:space="preserve"> </w:t>
      </w:r>
      <w:r w:rsidR="000F60A0">
        <w:rPr>
          <w:rFonts w:ascii="Arial" w:hAnsi="Arial" w:cs="Arial"/>
          <w:sz w:val="20"/>
          <w:szCs w:val="20"/>
        </w:rPr>
        <w:t>treinta</w:t>
      </w:r>
      <w:r w:rsidRPr="006923C8">
        <w:rPr>
          <w:rFonts w:ascii="Arial" w:hAnsi="Arial" w:cs="Arial"/>
          <w:sz w:val="20"/>
          <w:szCs w:val="20"/>
        </w:rPr>
        <w:t xml:space="preserve"> </w:t>
      </w:r>
      <w:r w:rsidR="00A27BE3">
        <w:rPr>
          <w:rFonts w:ascii="Arial" w:hAnsi="Arial" w:cs="Arial"/>
          <w:sz w:val="20"/>
          <w:szCs w:val="20"/>
        </w:rPr>
        <w:t xml:space="preserve">días </w:t>
      </w:r>
      <w:r w:rsidRPr="006923C8">
        <w:rPr>
          <w:rFonts w:ascii="Arial" w:hAnsi="Arial" w:cs="Arial"/>
          <w:sz w:val="20"/>
          <w:szCs w:val="20"/>
        </w:rPr>
        <w:t xml:space="preserve">del mes de </w:t>
      </w:r>
      <w:r w:rsidR="004B7679">
        <w:rPr>
          <w:rFonts w:ascii="Arial" w:hAnsi="Arial" w:cs="Arial"/>
          <w:sz w:val="20"/>
          <w:szCs w:val="20"/>
        </w:rPr>
        <w:t>diciembre</w:t>
      </w:r>
      <w:r w:rsidRPr="006923C8">
        <w:rPr>
          <w:rFonts w:ascii="Arial" w:hAnsi="Arial" w:cs="Arial"/>
          <w:sz w:val="20"/>
          <w:szCs w:val="20"/>
        </w:rPr>
        <w:t xml:space="preserve"> del año dos mil veinti</w:t>
      </w:r>
      <w:r w:rsidR="00BF031E">
        <w:rPr>
          <w:rFonts w:ascii="Arial" w:hAnsi="Arial" w:cs="Arial"/>
          <w:sz w:val="20"/>
          <w:szCs w:val="20"/>
        </w:rPr>
        <w:t>cinco</w:t>
      </w:r>
      <w:r w:rsidRPr="006923C8">
        <w:rPr>
          <w:rFonts w:ascii="Arial" w:hAnsi="Arial" w:cs="Arial"/>
          <w:sz w:val="20"/>
          <w:szCs w:val="20"/>
        </w:rPr>
        <w:t>. --</w:t>
      </w:r>
      <w:r w:rsidR="00BF031E">
        <w:rPr>
          <w:rFonts w:ascii="Arial" w:hAnsi="Arial" w:cs="Arial"/>
          <w:sz w:val="20"/>
          <w:szCs w:val="20"/>
        </w:rPr>
        <w:t>------</w:t>
      </w:r>
      <w:r w:rsidRPr="006923C8">
        <w:rPr>
          <w:rFonts w:ascii="Arial" w:hAnsi="Arial" w:cs="Arial"/>
          <w:sz w:val="20"/>
          <w:szCs w:val="20"/>
        </w:rPr>
        <w:t>----------</w:t>
      </w:r>
      <w:r>
        <w:rPr>
          <w:rFonts w:ascii="Arial" w:hAnsi="Arial" w:cs="Arial"/>
          <w:sz w:val="20"/>
          <w:szCs w:val="20"/>
        </w:rPr>
        <w:t>-----------------------------------------------</w:t>
      </w:r>
      <w:r w:rsidR="00263610">
        <w:rPr>
          <w:rFonts w:ascii="Arial" w:hAnsi="Arial" w:cs="Arial"/>
          <w:sz w:val="20"/>
          <w:szCs w:val="20"/>
        </w:rPr>
        <w:t>------</w:t>
      </w:r>
      <w:r>
        <w:rPr>
          <w:rFonts w:ascii="Arial" w:hAnsi="Arial" w:cs="Arial"/>
          <w:sz w:val="20"/>
          <w:szCs w:val="20"/>
        </w:rPr>
        <w:t>---------------------</w:t>
      </w:r>
      <w:r w:rsidR="009719E3">
        <w:rPr>
          <w:rFonts w:ascii="Arial" w:hAnsi="Arial" w:cs="Arial"/>
          <w:sz w:val="20"/>
          <w:szCs w:val="20"/>
        </w:rPr>
        <w:t>----</w:t>
      </w:r>
      <w:r w:rsidR="004B7679">
        <w:rPr>
          <w:rFonts w:ascii="Arial" w:hAnsi="Arial" w:cs="Arial"/>
          <w:sz w:val="20"/>
          <w:szCs w:val="20"/>
        </w:rPr>
        <w:t>------------</w:t>
      </w:r>
      <w:r w:rsidR="00653837">
        <w:rPr>
          <w:rFonts w:ascii="Arial" w:hAnsi="Arial" w:cs="Arial"/>
          <w:sz w:val="20"/>
          <w:szCs w:val="20"/>
        </w:rPr>
        <w:t>----</w:t>
      </w:r>
    </w:p>
    <w:p w14:paraId="6D9C7D30" w14:textId="77777777" w:rsidR="00D675BC" w:rsidRDefault="00D675BC" w:rsidP="00D675BC">
      <w:pPr>
        <w:shd w:val="clear" w:color="auto" w:fill="FFFFFF"/>
        <w:spacing w:line="360" w:lineRule="auto"/>
        <w:jc w:val="both"/>
        <w:rPr>
          <w:rFonts w:ascii="Arial" w:hAnsi="Arial" w:cs="Arial"/>
          <w:b/>
          <w:sz w:val="18"/>
          <w:szCs w:val="18"/>
        </w:rPr>
      </w:pPr>
    </w:p>
    <w:p w14:paraId="1621D4E1" w14:textId="77777777" w:rsidR="009A5458" w:rsidRDefault="009A5458" w:rsidP="009A5458">
      <w:pPr>
        <w:jc w:val="center"/>
        <w:rPr>
          <w:rFonts w:ascii="Arial" w:hAnsi="Arial" w:cs="Arial"/>
          <w:b/>
          <w:bCs/>
          <w:sz w:val="20"/>
          <w:szCs w:val="20"/>
        </w:rPr>
      </w:pPr>
      <w:r>
        <w:rPr>
          <w:rFonts w:ascii="Arial" w:hAnsi="Arial" w:cs="Arial"/>
          <w:b/>
          <w:bCs/>
          <w:sz w:val="20"/>
          <w:szCs w:val="20"/>
        </w:rPr>
        <w:t>TORREÓN, ¡SIEMPRE PUEDE más!</w:t>
      </w:r>
    </w:p>
    <w:p w14:paraId="2AF06879" w14:textId="77777777" w:rsidR="009A5458" w:rsidRPr="000A536C" w:rsidRDefault="009A5458" w:rsidP="009A5458">
      <w:pPr>
        <w:jc w:val="center"/>
        <w:rPr>
          <w:rFonts w:ascii="Arial" w:hAnsi="Arial" w:cs="Arial"/>
          <w:sz w:val="19"/>
          <w:szCs w:val="19"/>
        </w:rPr>
      </w:pPr>
      <w:r w:rsidRPr="000A536C">
        <w:rPr>
          <w:rFonts w:ascii="Arial" w:hAnsi="Arial" w:cs="Arial"/>
          <w:b/>
          <w:bCs/>
          <w:sz w:val="19"/>
          <w:szCs w:val="19"/>
        </w:rPr>
        <w:t>EL C. SECRETARIO DEL R. AYUNTAMIENTO</w:t>
      </w:r>
    </w:p>
    <w:p w14:paraId="63E4AE4A" w14:textId="77777777" w:rsidR="009A5458" w:rsidRPr="000A536C" w:rsidRDefault="009A5458" w:rsidP="009A5458">
      <w:pPr>
        <w:jc w:val="center"/>
        <w:rPr>
          <w:rFonts w:ascii="Arial" w:hAnsi="Arial" w:cs="Arial"/>
          <w:b/>
          <w:bCs/>
          <w:sz w:val="19"/>
          <w:szCs w:val="19"/>
        </w:rPr>
      </w:pPr>
    </w:p>
    <w:p w14:paraId="56FF3FE6" w14:textId="77777777" w:rsidR="009A5458" w:rsidRPr="000A536C" w:rsidRDefault="009A5458" w:rsidP="009A5458">
      <w:pPr>
        <w:spacing w:line="360" w:lineRule="auto"/>
        <w:jc w:val="center"/>
        <w:rPr>
          <w:rFonts w:ascii="Arial" w:hAnsi="Arial" w:cs="Arial"/>
          <w:b/>
          <w:bCs/>
          <w:sz w:val="19"/>
          <w:szCs w:val="19"/>
        </w:rPr>
      </w:pPr>
    </w:p>
    <w:p w14:paraId="19432D6E" w14:textId="77777777" w:rsidR="009A5458" w:rsidRPr="000A536C" w:rsidRDefault="009A5458" w:rsidP="009A5458">
      <w:pPr>
        <w:spacing w:line="360" w:lineRule="auto"/>
        <w:jc w:val="center"/>
        <w:rPr>
          <w:rFonts w:ascii="Arial" w:hAnsi="Arial" w:cs="Arial"/>
          <w:b/>
          <w:bCs/>
          <w:sz w:val="19"/>
          <w:szCs w:val="19"/>
        </w:rPr>
      </w:pPr>
    </w:p>
    <w:p w14:paraId="41328464" w14:textId="1F777626" w:rsidR="009A5458" w:rsidRPr="006E3984" w:rsidRDefault="009A5458" w:rsidP="009A5458">
      <w:pPr>
        <w:jc w:val="center"/>
      </w:pPr>
      <w:r w:rsidRPr="000A536C">
        <w:rPr>
          <w:rFonts w:ascii="Arial" w:hAnsi="Arial" w:cs="Arial"/>
          <w:b/>
          <w:bCs/>
          <w:sz w:val="19"/>
          <w:szCs w:val="19"/>
        </w:rPr>
        <w:t xml:space="preserve">LIC. </w:t>
      </w:r>
      <w:r w:rsidR="00796C35">
        <w:rPr>
          <w:rFonts w:ascii="Arial" w:hAnsi="Arial" w:cs="Arial"/>
          <w:b/>
          <w:bCs/>
          <w:sz w:val="19"/>
          <w:szCs w:val="19"/>
        </w:rPr>
        <w:t>EDUARDO OLMOS CASTRO</w:t>
      </w:r>
    </w:p>
    <w:p w14:paraId="1C9A1B3E" w14:textId="33E30E0B" w:rsidR="000123AD" w:rsidRDefault="000123AD" w:rsidP="006E3984"/>
    <w:sectPr w:rsidR="000123AD" w:rsidSect="00FD7FE1">
      <w:headerReference w:type="even" r:id="rId8"/>
      <w:headerReference w:type="default" r:id="rId9"/>
      <w:footerReference w:type="default" r:id="rId10"/>
      <w:headerReference w:type="first" r:id="rId11"/>
      <w:pgSz w:w="12240" w:h="15840"/>
      <w:pgMar w:top="2552" w:right="1701" w:bottom="2552"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FE4A6" w14:textId="77777777" w:rsidR="001534DB" w:rsidRDefault="001534DB" w:rsidP="009349C1">
      <w:r>
        <w:separator/>
      </w:r>
    </w:p>
  </w:endnote>
  <w:endnote w:type="continuationSeparator" w:id="0">
    <w:p w14:paraId="0D9AD1F4" w14:textId="77777777" w:rsidR="001534DB" w:rsidRDefault="001534DB" w:rsidP="00934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2"/>
        <w:szCs w:val="12"/>
      </w:rPr>
      <w:id w:val="993995867"/>
      <w:docPartObj>
        <w:docPartGallery w:val="Page Numbers (Bottom of Page)"/>
        <w:docPartUnique/>
      </w:docPartObj>
    </w:sdtPr>
    <w:sdtEndPr>
      <w:rPr>
        <w:rFonts w:ascii="Times New Roman" w:hAnsi="Times New Roman" w:cs="Times New Roman"/>
        <w:sz w:val="24"/>
        <w:szCs w:val="24"/>
      </w:rPr>
    </w:sdtEndPr>
    <w:sdtContent>
      <w:sdt>
        <w:sdtPr>
          <w:rPr>
            <w:rFonts w:ascii="Arial" w:hAnsi="Arial" w:cs="Arial"/>
            <w:sz w:val="12"/>
            <w:szCs w:val="12"/>
          </w:rPr>
          <w:id w:val="860082579"/>
          <w:docPartObj>
            <w:docPartGallery w:val="Page Numbers (Top of Page)"/>
            <w:docPartUnique/>
          </w:docPartObj>
        </w:sdtPr>
        <w:sdtEndPr>
          <w:rPr>
            <w:rFonts w:ascii="Times New Roman" w:hAnsi="Times New Roman" w:cs="Times New Roman"/>
            <w:sz w:val="24"/>
            <w:szCs w:val="24"/>
          </w:rPr>
        </w:sdtEndPr>
        <w:sdtContent>
          <w:p w14:paraId="5AE2FBE3" w14:textId="3EB83559" w:rsidR="0048491B" w:rsidRDefault="0048491B" w:rsidP="00AF2516">
            <w:pPr>
              <w:pStyle w:val="Piedepgina"/>
              <w:jc w:val="right"/>
            </w:pPr>
            <w:r w:rsidRPr="0048491B">
              <w:rPr>
                <w:rFonts w:ascii="Arial" w:hAnsi="Arial" w:cs="Arial"/>
                <w:sz w:val="12"/>
                <w:szCs w:val="12"/>
              </w:rPr>
              <w:t xml:space="preserve">Página </w:t>
            </w:r>
            <w:r w:rsidRPr="0048491B">
              <w:rPr>
                <w:rFonts w:ascii="Arial" w:hAnsi="Arial" w:cs="Arial"/>
                <w:b/>
                <w:bCs/>
                <w:sz w:val="12"/>
                <w:szCs w:val="12"/>
              </w:rPr>
              <w:fldChar w:fldCharType="begin"/>
            </w:r>
            <w:r w:rsidRPr="0048491B">
              <w:rPr>
                <w:rFonts w:ascii="Arial" w:hAnsi="Arial" w:cs="Arial"/>
                <w:b/>
                <w:bCs/>
                <w:sz w:val="12"/>
                <w:szCs w:val="12"/>
              </w:rPr>
              <w:instrText>PAGE</w:instrText>
            </w:r>
            <w:r w:rsidRPr="0048491B">
              <w:rPr>
                <w:rFonts w:ascii="Arial" w:hAnsi="Arial" w:cs="Arial"/>
                <w:b/>
                <w:bCs/>
                <w:sz w:val="12"/>
                <w:szCs w:val="12"/>
              </w:rPr>
              <w:fldChar w:fldCharType="separate"/>
            </w:r>
            <w:r w:rsidR="00EB075B">
              <w:rPr>
                <w:rFonts w:ascii="Arial" w:hAnsi="Arial" w:cs="Arial"/>
                <w:b/>
                <w:bCs/>
                <w:noProof/>
                <w:sz w:val="12"/>
                <w:szCs w:val="12"/>
              </w:rPr>
              <w:t>1</w:t>
            </w:r>
            <w:r w:rsidRPr="0048491B">
              <w:rPr>
                <w:rFonts w:ascii="Arial" w:hAnsi="Arial" w:cs="Arial"/>
                <w:b/>
                <w:bCs/>
                <w:sz w:val="12"/>
                <w:szCs w:val="12"/>
              </w:rPr>
              <w:fldChar w:fldCharType="end"/>
            </w:r>
            <w:r w:rsidRPr="0048491B">
              <w:rPr>
                <w:rFonts w:ascii="Arial" w:hAnsi="Arial" w:cs="Arial"/>
                <w:sz w:val="12"/>
                <w:szCs w:val="12"/>
              </w:rPr>
              <w:t xml:space="preserve"> de </w:t>
            </w:r>
            <w:r w:rsidRPr="0048491B">
              <w:rPr>
                <w:rFonts w:ascii="Arial" w:hAnsi="Arial" w:cs="Arial"/>
                <w:b/>
                <w:bCs/>
                <w:sz w:val="12"/>
                <w:szCs w:val="12"/>
              </w:rPr>
              <w:fldChar w:fldCharType="begin"/>
            </w:r>
            <w:r w:rsidRPr="0048491B">
              <w:rPr>
                <w:rFonts w:ascii="Arial" w:hAnsi="Arial" w:cs="Arial"/>
                <w:b/>
                <w:bCs/>
                <w:sz w:val="12"/>
                <w:szCs w:val="12"/>
              </w:rPr>
              <w:instrText>NUMPAGES</w:instrText>
            </w:r>
            <w:r w:rsidRPr="0048491B">
              <w:rPr>
                <w:rFonts w:ascii="Arial" w:hAnsi="Arial" w:cs="Arial"/>
                <w:b/>
                <w:bCs/>
                <w:sz w:val="12"/>
                <w:szCs w:val="12"/>
              </w:rPr>
              <w:fldChar w:fldCharType="separate"/>
            </w:r>
            <w:r w:rsidR="00EB075B">
              <w:rPr>
                <w:rFonts w:ascii="Arial" w:hAnsi="Arial" w:cs="Arial"/>
                <w:b/>
                <w:bCs/>
                <w:noProof/>
                <w:sz w:val="12"/>
                <w:szCs w:val="12"/>
              </w:rPr>
              <w:t>3</w:t>
            </w:r>
            <w:r w:rsidRPr="0048491B">
              <w:rPr>
                <w:rFonts w:ascii="Arial" w:hAnsi="Arial" w:cs="Arial"/>
                <w:b/>
                <w:bCs/>
                <w:sz w:val="12"/>
                <w:szCs w:val="12"/>
              </w:rPr>
              <w:fldChar w:fldCharType="end"/>
            </w:r>
          </w:p>
        </w:sdtContent>
      </w:sdt>
    </w:sdtContent>
  </w:sdt>
  <w:p w14:paraId="5FB7F3D3" w14:textId="77777777" w:rsidR="009349C1" w:rsidRDefault="009349C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4129A" w14:textId="77777777" w:rsidR="001534DB" w:rsidRDefault="001534DB" w:rsidP="009349C1">
      <w:r>
        <w:separator/>
      </w:r>
    </w:p>
  </w:footnote>
  <w:footnote w:type="continuationSeparator" w:id="0">
    <w:p w14:paraId="72FFB365" w14:textId="77777777" w:rsidR="001534DB" w:rsidRDefault="001534DB" w:rsidP="009349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1C76B" w14:textId="77777777" w:rsidR="009349C1" w:rsidRDefault="001534DB">
    <w:pPr>
      <w:pStyle w:val="Encabezado"/>
    </w:pPr>
    <w:r>
      <w:rPr>
        <w:noProof/>
        <w:lang w:eastAsia="es-MX"/>
      </w:rPr>
      <w:pict w14:anchorId="096D0A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29295657" o:spid="_x0000_s2053" type="#_x0000_t75" style="position:absolute;margin-left:0;margin-top:0;width:612pt;height:11in;z-index:-251657216;mso-position-horizontal:center;mso-position-horizontal-relative:margin;mso-position-vertical:center;mso-position-vertical-relative:margin" o:allowincell="f">
          <v:imagedata r:id="rId1" o:title="hoja membretada_prensa_ved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6AF2B" w14:textId="21A12940" w:rsidR="009349C1" w:rsidRDefault="009349C1" w:rsidP="00AF2516">
    <w:pPr>
      <w:pStyle w:val="Encabezado"/>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9C7C2" w14:textId="77777777" w:rsidR="009349C1" w:rsidRDefault="001534DB">
    <w:pPr>
      <w:pStyle w:val="Encabezado"/>
    </w:pPr>
    <w:r>
      <w:rPr>
        <w:noProof/>
        <w:lang w:eastAsia="es-MX"/>
      </w:rPr>
      <w:pict w14:anchorId="24DE2A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29295656" o:spid="_x0000_s2052" type="#_x0000_t75" style="position:absolute;margin-left:0;margin-top:0;width:612pt;height:11in;z-index:-251658240;mso-position-horizontal:center;mso-position-horizontal-relative:margin;mso-position-vertical:center;mso-position-vertical-relative:margin" o:allowincell="f">
          <v:imagedata r:id="rId1" o:title="hoja membretada_prensa_ved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47013"/>
    <w:multiLevelType w:val="hybridMultilevel"/>
    <w:tmpl w:val="3F8686DE"/>
    <w:lvl w:ilvl="0" w:tplc="6466001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E5872A1"/>
    <w:multiLevelType w:val="hybridMultilevel"/>
    <w:tmpl w:val="9FEC8BE0"/>
    <w:lvl w:ilvl="0" w:tplc="5D0887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F6F3F38"/>
    <w:multiLevelType w:val="hybridMultilevel"/>
    <w:tmpl w:val="A20AD95A"/>
    <w:lvl w:ilvl="0" w:tplc="FAFA15E4">
      <w:start w:val="1"/>
      <w:numFmt w:val="upperRoman"/>
      <w:lvlText w:val="%1."/>
      <w:lvlJc w:val="righ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2D23E9E"/>
    <w:multiLevelType w:val="hybridMultilevel"/>
    <w:tmpl w:val="3482DC62"/>
    <w:lvl w:ilvl="0" w:tplc="362EFFC8">
      <w:start w:val="1"/>
      <w:numFmt w:val="lowerLetter"/>
      <w:lvlText w:val="%1)"/>
      <w:lvlJc w:val="left"/>
      <w:pPr>
        <w:ind w:left="1080" w:hanging="720"/>
      </w:pPr>
      <w:rPr>
        <w:rFonts w:ascii="Arial" w:eastAsiaTheme="minorHAnsi" w:hAnsi="Arial"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77E373E"/>
    <w:multiLevelType w:val="hybridMultilevel"/>
    <w:tmpl w:val="E0F6008A"/>
    <w:lvl w:ilvl="0" w:tplc="C012EB42">
      <w:start w:val="3"/>
      <w:numFmt w:val="bullet"/>
      <w:lvlText w:val=""/>
      <w:lvlJc w:val="left"/>
      <w:pPr>
        <w:ind w:left="720" w:hanging="360"/>
      </w:pPr>
      <w:rPr>
        <w:rFonts w:ascii="Symbol" w:eastAsiaTheme="minorHAnsi" w:hAnsi="Symbol" w:cstheme="minorHAns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7907F51"/>
    <w:multiLevelType w:val="hybridMultilevel"/>
    <w:tmpl w:val="868879C2"/>
    <w:lvl w:ilvl="0" w:tplc="0C0A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96952C1"/>
    <w:multiLevelType w:val="multilevel"/>
    <w:tmpl w:val="C8D04D92"/>
    <w:lvl w:ilvl="0">
      <w:start w:val="1"/>
      <w:numFmt w:val="decimal"/>
      <w:lvlText w:val="%1."/>
      <w:lvlJc w:val="left"/>
      <w:pPr>
        <w:ind w:left="360" w:hanging="360"/>
      </w:pPr>
      <w:rPr>
        <w:rFonts w:ascii="Calibri" w:hAnsi="Calibri" w:hint="default"/>
        <w:color w:val="D31F2F"/>
      </w:rPr>
    </w:lvl>
    <w:lvl w:ilvl="1">
      <w:start w:val="1"/>
      <w:numFmt w:val="decimal"/>
      <w:lvlText w:val="3.%2"/>
      <w:lvlJc w:val="left"/>
      <w:pPr>
        <w:ind w:left="360" w:hanging="360"/>
      </w:pPr>
      <w:rPr>
        <w:rFonts w:hint="default"/>
        <w:b/>
        <w:bCs w:val="0"/>
        <w:color w:val="D31F2F"/>
      </w:rPr>
    </w:lvl>
    <w:lvl w:ilvl="2">
      <w:start w:val="1"/>
      <w:numFmt w:val="decimal"/>
      <w:lvlText w:val="%1.%2.%3."/>
      <w:lvlJc w:val="left"/>
      <w:pPr>
        <w:ind w:left="720" w:hanging="720"/>
      </w:pPr>
      <w:rPr>
        <w:rFonts w:ascii="Calibri" w:hAnsi="Calibri" w:hint="default"/>
        <w:color w:val="D31F2F"/>
      </w:rPr>
    </w:lvl>
    <w:lvl w:ilvl="3">
      <w:start w:val="1"/>
      <w:numFmt w:val="decimal"/>
      <w:lvlText w:val="%1.%2.%3.%4."/>
      <w:lvlJc w:val="left"/>
      <w:pPr>
        <w:ind w:left="720" w:hanging="720"/>
      </w:pPr>
      <w:rPr>
        <w:rFonts w:ascii="Calibri" w:hAnsi="Calibri" w:hint="default"/>
        <w:color w:val="D31F2F"/>
      </w:rPr>
    </w:lvl>
    <w:lvl w:ilvl="4">
      <w:start w:val="1"/>
      <w:numFmt w:val="decimal"/>
      <w:lvlText w:val="%1.%2.%3.%4.%5."/>
      <w:lvlJc w:val="left"/>
      <w:pPr>
        <w:ind w:left="1080" w:hanging="1080"/>
      </w:pPr>
      <w:rPr>
        <w:rFonts w:ascii="Calibri" w:hAnsi="Calibri" w:hint="default"/>
        <w:color w:val="D31F2F"/>
      </w:rPr>
    </w:lvl>
    <w:lvl w:ilvl="5">
      <w:start w:val="1"/>
      <w:numFmt w:val="decimal"/>
      <w:lvlText w:val="%1.%2.%3.%4.%5.%6."/>
      <w:lvlJc w:val="left"/>
      <w:pPr>
        <w:ind w:left="1080" w:hanging="1080"/>
      </w:pPr>
      <w:rPr>
        <w:rFonts w:ascii="Calibri" w:hAnsi="Calibri" w:hint="default"/>
        <w:color w:val="D31F2F"/>
      </w:rPr>
    </w:lvl>
    <w:lvl w:ilvl="6">
      <w:start w:val="1"/>
      <w:numFmt w:val="decimal"/>
      <w:lvlText w:val="%1.%2.%3.%4.%5.%6.%7."/>
      <w:lvlJc w:val="left"/>
      <w:pPr>
        <w:ind w:left="1440" w:hanging="1440"/>
      </w:pPr>
      <w:rPr>
        <w:rFonts w:ascii="Calibri" w:hAnsi="Calibri" w:hint="default"/>
        <w:color w:val="D31F2F"/>
      </w:rPr>
    </w:lvl>
    <w:lvl w:ilvl="7">
      <w:start w:val="1"/>
      <w:numFmt w:val="decimal"/>
      <w:lvlText w:val="%1.%2.%3.%4.%5.%6.%7.%8."/>
      <w:lvlJc w:val="left"/>
      <w:pPr>
        <w:ind w:left="1440" w:hanging="1440"/>
      </w:pPr>
      <w:rPr>
        <w:rFonts w:ascii="Calibri" w:hAnsi="Calibri" w:hint="default"/>
        <w:color w:val="D31F2F"/>
      </w:rPr>
    </w:lvl>
    <w:lvl w:ilvl="8">
      <w:start w:val="1"/>
      <w:numFmt w:val="decimal"/>
      <w:lvlText w:val="%1.%2.%3.%4.%5.%6.%7.%8.%9."/>
      <w:lvlJc w:val="left"/>
      <w:pPr>
        <w:ind w:left="1800" w:hanging="1800"/>
      </w:pPr>
      <w:rPr>
        <w:rFonts w:ascii="Calibri" w:hAnsi="Calibri" w:hint="default"/>
        <w:color w:val="D31F2F"/>
      </w:rPr>
    </w:lvl>
  </w:abstractNum>
  <w:abstractNum w:abstractNumId="7" w15:restartNumberingAfterBreak="0">
    <w:nsid w:val="328273F8"/>
    <w:multiLevelType w:val="multilevel"/>
    <w:tmpl w:val="106A3A1A"/>
    <w:lvl w:ilvl="0">
      <w:start w:val="2"/>
      <w:numFmt w:val="decimal"/>
      <w:lvlText w:val="%1."/>
      <w:lvlJc w:val="left"/>
      <w:pPr>
        <w:ind w:left="360" w:hanging="360"/>
      </w:pPr>
      <w:rPr>
        <w:rFonts w:ascii="Calibri" w:hAnsi="Calibri" w:hint="default"/>
        <w:color w:val="D31F2F"/>
      </w:rPr>
    </w:lvl>
    <w:lvl w:ilvl="1">
      <w:start w:val="1"/>
      <w:numFmt w:val="decimal"/>
      <w:lvlText w:val="5.%2"/>
      <w:lvlJc w:val="left"/>
      <w:pPr>
        <w:ind w:left="360" w:hanging="360"/>
      </w:pPr>
      <w:rPr>
        <w:rFonts w:hint="default"/>
        <w:b/>
        <w:bCs w:val="0"/>
        <w:color w:val="D31F2F"/>
        <w:sz w:val="18"/>
        <w:szCs w:val="18"/>
      </w:rPr>
    </w:lvl>
    <w:lvl w:ilvl="2">
      <w:start w:val="1"/>
      <w:numFmt w:val="decimal"/>
      <w:lvlText w:val="%1.%2.%3."/>
      <w:lvlJc w:val="left"/>
      <w:pPr>
        <w:ind w:left="720" w:hanging="720"/>
      </w:pPr>
      <w:rPr>
        <w:rFonts w:ascii="Calibri" w:hAnsi="Calibri" w:hint="default"/>
        <w:color w:val="D31F2F"/>
      </w:rPr>
    </w:lvl>
    <w:lvl w:ilvl="3">
      <w:start w:val="1"/>
      <w:numFmt w:val="decimal"/>
      <w:lvlText w:val="%1.%2.%3.%4."/>
      <w:lvlJc w:val="left"/>
      <w:pPr>
        <w:ind w:left="720" w:hanging="720"/>
      </w:pPr>
      <w:rPr>
        <w:rFonts w:ascii="Calibri" w:hAnsi="Calibri" w:hint="default"/>
        <w:color w:val="D31F2F"/>
      </w:rPr>
    </w:lvl>
    <w:lvl w:ilvl="4">
      <w:start w:val="1"/>
      <w:numFmt w:val="decimal"/>
      <w:lvlText w:val="%1.%2.%3.%4.%5."/>
      <w:lvlJc w:val="left"/>
      <w:pPr>
        <w:ind w:left="1080" w:hanging="1080"/>
      </w:pPr>
      <w:rPr>
        <w:rFonts w:ascii="Calibri" w:hAnsi="Calibri" w:hint="default"/>
        <w:color w:val="D31F2F"/>
      </w:rPr>
    </w:lvl>
    <w:lvl w:ilvl="5">
      <w:start w:val="1"/>
      <w:numFmt w:val="decimal"/>
      <w:lvlText w:val="%1.%2.%3.%4.%5.%6."/>
      <w:lvlJc w:val="left"/>
      <w:pPr>
        <w:ind w:left="1080" w:hanging="1080"/>
      </w:pPr>
      <w:rPr>
        <w:rFonts w:ascii="Calibri" w:hAnsi="Calibri" w:hint="default"/>
        <w:color w:val="D31F2F"/>
      </w:rPr>
    </w:lvl>
    <w:lvl w:ilvl="6">
      <w:start w:val="1"/>
      <w:numFmt w:val="decimal"/>
      <w:lvlText w:val="%1.%2.%3.%4.%5.%6.%7."/>
      <w:lvlJc w:val="left"/>
      <w:pPr>
        <w:ind w:left="1440" w:hanging="1440"/>
      </w:pPr>
      <w:rPr>
        <w:rFonts w:ascii="Calibri" w:hAnsi="Calibri" w:hint="default"/>
        <w:color w:val="D31F2F"/>
      </w:rPr>
    </w:lvl>
    <w:lvl w:ilvl="7">
      <w:start w:val="1"/>
      <w:numFmt w:val="decimal"/>
      <w:lvlText w:val="%1.%2.%3.%4.%5.%6.%7.%8."/>
      <w:lvlJc w:val="left"/>
      <w:pPr>
        <w:ind w:left="1440" w:hanging="1440"/>
      </w:pPr>
      <w:rPr>
        <w:rFonts w:ascii="Calibri" w:hAnsi="Calibri" w:hint="default"/>
        <w:color w:val="D31F2F"/>
      </w:rPr>
    </w:lvl>
    <w:lvl w:ilvl="8">
      <w:start w:val="1"/>
      <w:numFmt w:val="decimal"/>
      <w:lvlText w:val="%1.%2.%3.%4.%5.%6.%7.%8.%9."/>
      <w:lvlJc w:val="left"/>
      <w:pPr>
        <w:ind w:left="1800" w:hanging="1800"/>
      </w:pPr>
      <w:rPr>
        <w:rFonts w:ascii="Calibri" w:hAnsi="Calibri" w:hint="default"/>
        <w:color w:val="D31F2F"/>
      </w:rPr>
    </w:lvl>
  </w:abstractNum>
  <w:abstractNum w:abstractNumId="8" w15:restartNumberingAfterBreak="0">
    <w:nsid w:val="411E66E7"/>
    <w:multiLevelType w:val="multilevel"/>
    <w:tmpl w:val="A3160948"/>
    <w:lvl w:ilvl="0">
      <w:start w:val="1"/>
      <w:numFmt w:val="decimal"/>
      <w:lvlText w:val="%1."/>
      <w:lvlJc w:val="left"/>
      <w:pPr>
        <w:ind w:left="360" w:hanging="360"/>
      </w:pPr>
      <w:rPr>
        <w:rFonts w:ascii="Calibri" w:hAnsi="Calibri" w:hint="default"/>
        <w:color w:val="D31F2F"/>
      </w:rPr>
    </w:lvl>
    <w:lvl w:ilvl="1">
      <w:start w:val="1"/>
      <w:numFmt w:val="decimal"/>
      <w:lvlText w:val="%1.%2."/>
      <w:lvlJc w:val="left"/>
      <w:pPr>
        <w:ind w:left="360" w:hanging="360"/>
      </w:pPr>
      <w:rPr>
        <w:rFonts w:ascii="Calibri" w:hAnsi="Calibri" w:hint="default"/>
        <w:b/>
        <w:bCs w:val="0"/>
        <w:color w:val="D31F2F"/>
      </w:rPr>
    </w:lvl>
    <w:lvl w:ilvl="2">
      <w:start w:val="1"/>
      <w:numFmt w:val="decimal"/>
      <w:lvlText w:val="%1.%2.%3."/>
      <w:lvlJc w:val="left"/>
      <w:pPr>
        <w:ind w:left="720" w:hanging="720"/>
      </w:pPr>
      <w:rPr>
        <w:rFonts w:ascii="Calibri" w:hAnsi="Calibri" w:hint="default"/>
        <w:color w:val="D31F2F"/>
      </w:rPr>
    </w:lvl>
    <w:lvl w:ilvl="3">
      <w:start w:val="1"/>
      <w:numFmt w:val="decimal"/>
      <w:lvlText w:val="%1.%2.%3.%4."/>
      <w:lvlJc w:val="left"/>
      <w:pPr>
        <w:ind w:left="720" w:hanging="720"/>
      </w:pPr>
      <w:rPr>
        <w:rFonts w:ascii="Calibri" w:hAnsi="Calibri" w:hint="default"/>
        <w:color w:val="D31F2F"/>
      </w:rPr>
    </w:lvl>
    <w:lvl w:ilvl="4">
      <w:start w:val="1"/>
      <w:numFmt w:val="decimal"/>
      <w:lvlText w:val="%1.%2.%3.%4.%5."/>
      <w:lvlJc w:val="left"/>
      <w:pPr>
        <w:ind w:left="1080" w:hanging="1080"/>
      </w:pPr>
      <w:rPr>
        <w:rFonts w:ascii="Calibri" w:hAnsi="Calibri" w:hint="default"/>
        <w:color w:val="D31F2F"/>
      </w:rPr>
    </w:lvl>
    <w:lvl w:ilvl="5">
      <w:start w:val="1"/>
      <w:numFmt w:val="decimal"/>
      <w:lvlText w:val="%1.%2.%3.%4.%5.%6."/>
      <w:lvlJc w:val="left"/>
      <w:pPr>
        <w:ind w:left="1080" w:hanging="1080"/>
      </w:pPr>
      <w:rPr>
        <w:rFonts w:ascii="Calibri" w:hAnsi="Calibri" w:hint="default"/>
        <w:color w:val="D31F2F"/>
      </w:rPr>
    </w:lvl>
    <w:lvl w:ilvl="6">
      <w:start w:val="1"/>
      <w:numFmt w:val="decimal"/>
      <w:lvlText w:val="%1.%2.%3.%4.%5.%6.%7."/>
      <w:lvlJc w:val="left"/>
      <w:pPr>
        <w:ind w:left="1440" w:hanging="1440"/>
      </w:pPr>
      <w:rPr>
        <w:rFonts w:ascii="Calibri" w:hAnsi="Calibri" w:hint="default"/>
        <w:color w:val="D31F2F"/>
      </w:rPr>
    </w:lvl>
    <w:lvl w:ilvl="7">
      <w:start w:val="1"/>
      <w:numFmt w:val="decimal"/>
      <w:lvlText w:val="%1.%2.%3.%4.%5.%6.%7.%8."/>
      <w:lvlJc w:val="left"/>
      <w:pPr>
        <w:ind w:left="1440" w:hanging="1440"/>
      </w:pPr>
      <w:rPr>
        <w:rFonts w:ascii="Calibri" w:hAnsi="Calibri" w:hint="default"/>
        <w:color w:val="D31F2F"/>
      </w:rPr>
    </w:lvl>
    <w:lvl w:ilvl="8">
      <w:start w:val="1"/>
      <w:numFmt w:val="decimal"/>
      <w:lvlText w:val="%1.%2.%3.%4.%5.%6.%7.%8.%9."/>
      <w:lvlJc w:val="left"/>
      <w:pPr>
        <w:ind w:left="1800" w:hanging="1800"/>
      </w:pPr>
      <w:rPr>
        <w:rFonts w:ascii="Calibri" w:hAnsi="Calibri" w:hint="default"/>
        <w:color w:val="D31F2F"/>
      </w:rPr>
    </w:lvl>
  </w:abstractNum>
  <w:abstractNum w:abstractNumId="9" w15:restartNumberingAfterBreak="0">
    <w:nsid w:val="4A013C66"/>
    <w:multiLevelType w:val="multilevel"/>
    <w:tmpl w:val="BFF81D54"/>
    <w:lvl w:ilvl="0">
      <w:start w:val="2"/>
      <w:numFmt w:val="decimal"/>
      <w:lvlText w:val="%1."/>
      <w:lvlJc w:val="left"/>
      <w:pPr>
        <w:ind w:left="360" w:hanging="360"/>
      </w:pPr>
      <w:rPr>
        <w:rFonts w:ascii="Calibri" w:hAnsi="Calibri" w:hint="default"/>
        <w:color w:val="D31F2F"/>
      </w:rPr>
    </w:lvl>
    <w:lvl w:ilvl="1">
      <w:start w:val="1"/>
      <w:numFmt w:val="decimal"/>
      <w:lvlText w:val="%1.%2."/>
      <w:lvlJc w:val="left"/>
      <w:pPr>
        <w:ind w:left="360" w:hanging="360"/>
      </w:pPr>
      <w:rPr>
        <w:rFonts w:ascii="Calibri" w:hAnsi="Calibri" w:hint="default"/>
        <w:b/>
        <w:bCs w:val="0"/>
        <w:color w:val="D31F2F"/>
      </w:rPr>
    </w:lvl>
    <w:lvl w:ilvl="2">
      <w:start w:val="1"/>
      <w:numFmt w:val="decimal"/>
      <w:lvlText w:val="%1.%2.%3."/>
      <w:lvlJc w:val="left"/>
      <w:pPr>
        <w:ind w:left="720" w:hanging="720"/>
      </w:pPr>
      <w:rPr>
        <w:rFonts w:ascii="Calibri" w:hAnsi="Calibri" w:hint="default"/>
        <w:color w:val="D31F2F"/>
      </w:rPr>
    </w:lvl>
    <w:lvl w:ilvl="3">
      <w:start w:val="1"/>
      <w:numFmt w:val="decimal"/>
      <w:lvlText w:val="%1.%2.%3.%4."/>
      <w:lvlJc w:val="left"/>
      <w:pPr>
        <w:ind w:left="720" w:hanging="720"/>
      </w:pPr>
      <w:rPr>
        <w:rFonts w:ascii="Calibri" w:hAnsi="Calibri" w:hint="default"/>
        <w:color w:val="D31F2F"/>
      </w:rPr>
    </w:lvl>
    <w:lvl w:ilvl="4">
      <w:start w:val="1"/>
      <w:numFmt w:val="decimal"/>
      <w:lvlText w:val="%1.%2.%3.%4.%5."/>
      <w:lvlJc w:val="left"/>
      <w:pPr>
        <w:ind w:left="1080" w:hanging="1080"/>
      </w:pPr>
      <w:rPr>
        <w:rFonts w:ascii="Calibri" w:hAnsi="Calibri" w:hint="default"/>
        <w:color w:val="D31F2F"/>
      </w:rPr>
    </w:lvl>
    <w:lvl w:ilvl="5">
      <w:start w:val="1"/>
      <w:numFmt w:val="decimal"/>
      <w:lvlText w:val="%1.%2.%3.%4.%5.%6."/>
      <w:lvlJc w:val="left"/>
      <w:pPr>
        <w:ind w:left="1080" w:hanging="1080"/>
      </w:pPr>
      <w:rPr>
        <w:rFonts w:ascii="Calibri" w:hAnsi="Calibri" w:hint="default"/>
        <w:color w:val="D31F2F"/>
      </w:rPr>
    </w:lvl>
    <w:lvl w:ilvl="6">
      <w:start w:val="1"/>
      <w:numFmt w:val="decimal"/>
      <w:lvlText w:val="%1.%2.%3.%4.%5.%6.%7."/>
      <w:lvlJc w:val="left"/>
      <w:pPr>
        <w:ind w:left="1440" w:hanging="1440"/>
      </w:pPr>
      <w:rPr>
        <w:rFonts w:ascii="Calibri" w:hAnsi="Calibri" w:hint="default"/>
        <w:color w:val="D31F2F"/>
      </w:rPr>
    </w:lvl>
    <w:lvl w:ilvl="7">
      <w:start w:val="1"/>
      <w:numFmt w:val="decimal"/>
      <w:lvlText w:val="%1.%2.%3.%4.%5.%6.%7.%8."/>
      <w:lvlJc w:val="left"/>
      <w:pPr>
        <w:ind w:left="1440" w:hanging="1440"/>
      </w:pPr>
      <w:rPr>
        <w:rFonts w:ascii="Calibri" w:hAnsi="Calibri" w:hint="default"/>
        <w:color w:val="D31F2F"/>
      </w:rPr>
    </w:lvl>
    <w:lvl w:ilvl="8">
      <w:start w:val="1"/>
      <w:numFmt w:val="decimal"/>
      <w:lvlText w:val="%1.%2.%3.%4.%5.%6.%7.%8.%9."/>
      <w:lvlJc w:val="left"/>
      <w:pPr>
        <w:ind w:left="1800" w:hanging="1800"/>
      </w:pPr>
      <w:rPr>
        <w:rFonts w:ascii="Calibri" w:hAnsi="Calibri" w:hint="default"/>
        <w:color w:val="D31F2F"/>
      </w:rPr>
    </w:lvl>
  </w:abstractNum>
  <w:abstractNum w:abstractNumId="10" w15:restartNumberingAfterBreak="0">
    <w:nsid w:val="4A5602D9"/>
    <w:multiLevelType w:val="multilevel"/>
    <w:tmpl w:val="8B826062"/>
    <w:lvl w:ilvl="0">
      <w:start w:val="2"/>
      <w:numFmt w:val="decimal"/>
      <w:lvlText w:val="%1."/>
      <w:lvlJc w:val="left"/>
      <w:pPr>
        <w:ind w:left="360" w:hanging="360"/>
      </w:pPr>
      <w:rPr>
        <w:rFonts w:ascii="Calibri" w:hAnsi="Calibri" w:hint="default"/>
        <w:color w:val="D31F2F"/>
      </w:rPr>
    </w:lvl>
    <w:lvl w:ilvl="1">
      <w:start w:val="2"/>
      <w:numFmt w:val="decimal"/>
      <w:lvlText w:val="4.%2"/>
      <w:lvlJc w:val="left"/>
      <w:pPr>
        <w:ind w:left="360" w:hanging="360"/>
      </w:pPr>
      <w:rPr>
        <w:rFonts w:hint="default"/>
        <w:b/>
        <w:bCs w:val="0"/>
        <w:color w:val="D31F2F"/>
        <w:sz w:val="18"/>
        <w:szCs w:val="18"/>
      </w:rPr>
    </w:lvl>
    <w:lvl w:ilvl="2">
      <w:start w:val="1"/>
      <w:numFmt w:val="decimal"/>
      <w:lvlText w:val="%1.%2.%3."/>
      <w:lvlJc w:val="left"/>
      <w:pPr>
        <w:ind w:left="720" w:hanging="720"/>
      </w:pPr>
      <w:rPr>
        <w:rFonts w:ascii="Calibri" w:hAnsi="Calibri" w:hint="default"/>
        <w:color w:val="D31F2F"/>
      </w:rPr>
    </w:lvl>
    <w:lvl w:ilvl="3">
      <w:start w:val="1"/>
      <w:numFmt w:val="decimal"/>
      <w:lvlText w:val="%1.%2.%3.%4."/>
      <w:lvlJc w:val="left"/>
      <w:pPr>
        <w:ind w:left="720" w:hanging="720"/>
      </w:pPr>
      <w:rPr>
        <w:rFonts w:ascii="Calibri" w:hAnsi="Calibri" w:hint="default"/>
        <w:color w:val="D31F2F"/>
      </w:rPr>
    </w:lvl>
    <w:lvl w:ilvl="4">
      <w:start w:val="1"/>
      <w:numFmt w:val="decimal"/>
      <w:lvlText w:val="%1.%2.%3.%4.%5."/>
      <w:lvlJc w:val="left"/>
      <w:pPr>
        <w:ind w:left="1080" w:hanging="1080"/>
      </w:pPr>
      <w:rPr>
        <w:rFonts w:ascii="Calibri" w:hAnsi="Calibri" w:hint="default"/>
        <w:color w:val="D31F2F"/>
      </w:rPr>
    </w:lvl>
    <w:lvl w:ilvl="5">
      <w:start w:val="1"/>
      <w:numFmt w:val="decimal"/>
      <w:lvlText w:val="%1.%2.%3.%4.%5.%6."/>
      <w:lvlJc w:val="left"/>
      <w:pPr>
        <w:ind w:left="1080" w:hanging="1080"/>
      </w:pPr>
      <w:rPr>
        <w:rFonts w:ascii="Calibri" w:hAnsi="Calibri" w:hint="default"/>
        <w:color w:val="D31F2F"/>
      </w:rPr>
    </w:lvl>
    <w:lvl w:ilvl="6">
      <w:start w:val="1"/>
      <w:numFmt w:val="decimal"/>
      <w:lvlText w:val="%1.%2.%3.%4.%5.%6.%7."/>
      <w:lvlJc w:val="left"/>
      <w:pPr>
        <w:ind w:left="1440" w:hanging="1440"/>
      </w:pPr>
      <w:rPr>
        <w:rFonts w:ascii="Calibri" w:hAnsi="Calibri" w:hint="default"/>
        <w:color w:val="D31F2F"/>
      </w:rPr>
    </w:lvl>
    <w:lvl w:ilvl="7">
      <w:start w:val="1"/>
      <w:numFmt w:val="decimal"/>
      <w:lvlText w:val="%1.%2.%3.%4.%5.%6.%7.%8."/>
      <w:lvlJc w:val="left"/>
      <w:pPr>
        <w:ind w:left="1440" w:hanging="1440"/>
      </w:pPr>
      <w:rPr>
        <w:rFonts w:ascii="Calibri" w:hAnsi="Calibri" w:hint="default"/>
        <w:color w:val="D31F2F"/>
      </w:rPr>
    </w:lvl>
    <w:lvl w:ilvl="8">
      <w:start w:val="1"/>
      <w:numFmt w:val="decimal"/>
      <w:lvlText w:val="%1.%2.%3.%4.%5.%6.%7.%8.%9."/>
      <w:lvlJc w:val="left"/>
      <w:pPr>
        <w:ind w:left="1800" w:hanging="1800"/>
      </w:pPr>
      <w:rPr>
        <w:rFonts w:ascii="Calibri" w:hAnsi="Calibri" w:hint="default"/>
        <w:color w:val="D31F2F"/>
      </w:rPr>
    </w:lvl>
  </w:abstractNum>
  <w:abstractNum w:abstractNumId="11" w15:restartNumberingAfterBreak="0">
    <w:nsid w:val="4E0C720F"/>
    <w:multiLevelType w:val="hybridMultilevel"/>
    <w:tmpl w:val="E312B5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14A586F"/>
    <w:multiLevelType w:val="hybridMultilevel"/>
    <w:tmpl w:val="2C147E80"/>
    <w:lvl w:ilvl="0" w:tplc="24FAF1A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2A81DD7"/>
    <w:multiLevelType w:val="hybridMultilevel"/>
    <w:tmpl w:val="91CE100C"/>
    <w:lvl w:ilvl="0" w:tplc="1444C80E">
      <w:start w:val="1"/>
      <w:numFmt w:val="upperRoman"/>
      <w:lvlText w:val="%1."/>
      <w:lvlJc w:val="left"/>
      <w:pPr>
        <w:ind w:left="720" w:hanging="360"/>
      </w:pPr>
      <w:rPr>
        <w:rFonts w:ascii="Arial" w:eastAsiaTheme="minorHAns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4" w15:restartNumberingAfterBreak="0">
    <w:nsid w:val="65E55E41"/>
    <w:multiLevelType w:val="multilevel"/>
    <w:tmpl w:val="CA745A9E"/>
    <w:lvl w:ilvl="0">
      <w:start w:val="2"/>
      <w:numFmt w:val="decimal"/>
      <w:lvlText w:val="%1."/>
      <w:lvlJc w:val="left"/>
      <w:pPr>
        <w:ind w:left="360" w:hanging="360"/>
      </w:pPr>
      <w:rPr>
        <w:rFonts w:ascii="Calibri" w:hAnsi="Calibri" w:hint="default"/>
        <w:color w:val="D31F2F"/>
      </w:rPr>
    </w:lvl>
    <w:lvl w:ilvl="1">
      <w:start w:val="2"/>
      <w:numFmt w:val="decimal"/>
      <w:lvlText w:val="5.%2"/>
      <w:lvlJc w:val="left"/>
      <w:pPr>
        <w:ind w:left="360" w:hanging="360"/>
      </w:pPr>
      <w:rPr>
        <w:rFonts w:hint="default"/>
        <w:b/>
        <w:bCs w:val="0"/>
        <w:color w:val="D31F2F"/>
        <w:sz w:val="18"/>
        <w:szCs w:val="18"/>
      </w:rPr>
    </w:lvl>
    <w:lvl w:ilvl="2">
      <w:start w:val="1"/>
      <w:numFmt w:val="decimal"/>
      <w:lvlText w:val="%1.%2.%3."/>
      <w:lvlJc w:val="left"/>
      <w:pPr>
        <w:ind w:left="720" w:hanging="720"/>
      </w:pPr>
      <w:rPr>
        <w:rFonts w:ascii="Calibri" w:hAnsi="Calibri" w:hint="default"/>
        <w:color w:val="D31F2F"/>
      </w:rPr>
    </w:lvl>
    <w:lvl w:ilvl="3">
      <w:start w:val="1"/>
      <w:numFmt w:val="decimal"/>
      <w:lvlText w:val="%1.%2.%3.%4."/>
      <w:lvlJc w:val="left"/>
      <w:pPr>
        <w:ind w:left="720" w:hanging="720"/>
      </w:pPr>
      <w:rPr>
        <w:rFonts w:ascii="Calibri" w:hAnsi="Calibri" w:hint="default"/>
        <w:color w:val="D31F2F"/>
      </w:rPr>
    </w:lvl>
    <w:lvl w:ilvl="4">
      <w:start w:val="1"/>
      <w:numFmt w:val="decimal"/>
      <w:lvlText w:val="%1.%2.%3.%4.%5."/>
      <w:lvlJc w:val="left"/>
      <w:pPr>
        <w:ind w:left="1080" w:hanging="1080"/>
      </w:pPr>
      <w:rPr>
        <w:rFonts w:ascii="Calibri" w:hAnsi="Calibri" w:hint="default"/>
        <w:color w:val="D31F2F"/>
      </w:rPr>
    </w:lvl>
    <w:lvl w:ilvl="5">
      <w:start w:val="1"/>
      <w:numFmt w:val="decimal"/>
      <w:lvlText w:val="%1.%2.%3.%4.%5.%6."/>
      <w:lvlJc w:val="left"/>
      <w:pPr>
        <w:ind w:left="1080" w:hanging="1080"/>
      </w:pPr>
      <w:rPr>
        <w:rFonts w:ascii="Calibri" w:hAnsi="Calibri" w:hint="default"/>
        <w:color w:val="D31F2F"/>
      </w:rPr>
    </w:lvl>
    <w:lvl w:ilvl="6">
      <w:start w:val="1"/>
      <w:numFmt w:val="decimal"/>
      <w:lvlText w:val="%1.%2.%3.%4.%5.%6.%7."/>
      <w:lvlJc w:val="left"/>
      <w:pPr>
        <w:ind w:left="1440" w:hanging="1440"/>
      </w:pPr>
      <w:rPr>
        <w:rFonts w:ascii="Calibri" w:hAnsi="Calibri" w:hint="default"/>
        <w:color w:val="D31F2F"/>
      </w:rPr>
    </w:lvl>
    <w:lvl w:ilvl="7">
      <w:start w:val="1"/>
      <w:numFmt w:val="decimal"/>
      <w:lvlText w:val="%1.%2.%3.%4.%5.%6.%7.%8."/>
      <w:lvlJc w:val="left"/>
      <w:pPr>
        <w:ind w:left="1440" w:hanging="1440"/>
      </w:pPr>
      <w:rPr>
        <w:rFonts w:ascii="Calibri" w:hAnsi="Calibri" w:hint="default"/>
        <w:color w:val="D31F2F"/>
      </w:rPr>
    </w:lvl>
    <w:lvl w:ilvl="8">
      <w:start w:val="1"/>
      <w:numFmt w:val="decimal"/>
      <w:lvlText w:val="%1.%2.%3.%4.%5.%6.%7.%8.%9."/>
      <w:lvlJc w:val="left"/>
      <w:pPr>
        <w:ind w:left="1800" w:hanging="1800"/>
      </w:pPr>
      <w:rPr>
        <w:rFonts w:ascii="Calibri" w:hAnsi="Calibri" w:hint="default"/>
        <w:color w:val="D31F2F"/>
      </w:rPr>
    </w:lvl>
  </w:abstractNum>
  <w:abstractNum w:abstractNumId="15" w15:restartNumberingAfterBreak="0">
    <w:nsid w:val="680E3795"/>
    <w:multiLevelType w:val="multilevel"/>
    <w:tmpl w:val="346A382E"/>
    <w:lvl w:ilvl="0">
      <w:start w:val="2"/>
      <w:numFmt w:val="decimal"/>
      <w:lvlText w:val="%1."/>
      <w:lvlJc w:val="left"/>
      <w:pPr>
        <w:ind w:left="360" w:hanging="360"/>
      </w:pPr>
      <w:rPr>
        <w:rFonts w:ascii="Calibri" w:hAnsi="Calibri" w:hint="default"/>
        <w:color w:val="D31F2F"/>
      </w:rPr>
    </w:lvl>
    <w:lvl w:ilvl="1">
      <w:start w:val="1"/>
      <w:numFmt w:val="decimal"/>
      <w:lvlText w:val="3.%2"/>
      <w:lvlJc w:val="left"/>
      <w:pPr>
        <w:ind w:left="360" w:hanging="360"/>
      </w:pPr>
      <w:rPr>
        <w:rFonts w:ascii="Arial" w:hAnsi="Arial" w:cs="Arial" w:hint="default"/>
        <w:b/>
        <w:bCs w:val="0"/>
        <w:color w:val="D31F2F"/>
        <w:sz w:val="18"/>
        <w:szCs w:val="18"/>
      </w:rPr>
    </w:lvl>
    <w:lvl w:ilvl="2">
      <w:start w:val="1"/>
      <w:numFmt w:val="decimal"/>
      <w:lvlText w:val="%1.%2.%3."/>
      <w:lvlJc w:val="left"/>
      <w:pPr>
        <w:ind w:left="720" w:hanging="720"/>
      </w:pPr>
      <w:rPr>
        <w:rFonts w:ascii="Calibri" w:hAnsi="Calibri" w:hint="default"/>
        <w:color w:val="D31F2F"/>
      </w:rPr>
    </w:lvl>
    <w:lvl w:ilvl="3">
      <w:start w:val="1"/>
      <w:numFmt w:val="decimal"/>
      <w:lvlText w:val="%1.%2.%3.%4."/>
      <w:lvlJc w:val="left"/>
      <w:pPr>
        <w:ind w:left="720" w:hanging="720"/>
      </w:pPr>
      <w:rPr>
        <w:rFonts w:ascii="Calibri" w:hAnsi="Calibri" w:hint="default"/>
        <w:color w:val="D31F2F"/>
      </w:rPr>
    </w:lvl>
    <w:lvl w:ilvl="4">
      <w:start w:val="1"/>
      <w:numFmt w:val="decimal"/>
      <w:lvlText w:val="%1.%2.%3.%4.%5."/>
      <w:lvlJc w:val="left"/>
      <w:pPr>
        <w:ind w:left="1080" w:hanging="1080"/>
      </w:pPr>
      <w:rPr>
        <w:rFonts w:ascii="Calibri" w:hAnsi="Calibri" w:hint="default"/>
        <w:color w:val="D31F2F"/>
      </w:rPr>
    </w:lvl>
    <w:lvl w:ilvl="5">
      <w:start w:val="1"/>
      <w:numFmt w:val="decimal"/>
      <w:lvlText w:val="%1.%2.%3.%4.%5.%6."/>
      <w:lvlJc w:val="left"/>
      <w:pPr>
        <w:ind w:left="1080" w:hanging="1080"/>
      </w:pPr>
      <w:rPr>
        <w:rFonts w:ascii="Calibri" w:hAnsi="Calibri" w:hint="default"/>
        <w:color w:val="D31F2F"/>
      </w:rPr>
    </w:lvl>
    <w:lvl w:ilvl="6">
      <w:start w:val="1"/>
      <w:numFmt w:val="decimal"/>
      <w:lvlText w:val="%1.%2.%3.%4.%5.%6.%7."/>
      <w:lvlJc w:val="left"/>
      <w:pPr>
        <w:ind w:left="1440" w:hanging="1440"/>
      </w:pPr>
      <w:rPr>
        <w:rFonts w:ascii="Calibri" w:hAnsi="Calibri" w:hint="default"/>
        <w:color w:val="D31F2F"/>
      </w:rPr>
    </w:lvl>
    <w:lvl w:ilvl="7">
      <w:start w:val="1"/>
      <w:numFmt w:val="decimal"/>
      <w:lvlText w:val="%1.%2.%3.%4.%5.%6.%7.%8."/>
      <w:lvlJc w:val="left"/>
      <w:pPr>
        <w:ind w:left="1440" w:hanging="1440"/>
      </w:pPr>
      <w:rPr>
        <w:rFonts w:ascii="Calibri" w:hAnsi="Calibri" w:hint="default"/>
        <w:color w:val="D31F2F"/>
      </w:rPr>
    </w:lvl>
    <w:lvl w:ilvl="8">
      <w:start w:val="1"/>
      <w:numFmt w:val="decimal"/>
      <w:lvlText w:val="%1.%2.%3.%4.%5.%6.%7.%8.%9."/>
      <w:lvlJc w:val="left"/>
      <w:pPr>
        <w:ind w:left="1800" w:hanging="1800"/>
      </w:pPr>
      <w:rPr>
        <w:rFonts w:ascii="Calibri" w:hAnsi="Calibri" w:hint="default"/>
        <w:color w:val="D31F2F"/>
      </w:rPr>
    </w:lvl>
  </w:abstractNum>
  <w:abstractNum w:abstractNumId="16" w15:restartNumberingAfterBreak="0">
    <w:nsid w:val="704728AE"/>
    <w:multiLevelType w:val="hybridMultilevel"/>
    <w:tmpl w:val="23721A9E"/>
    <w:lvl w:ilvl="0" w:tplc="080A0013">
      <w:start w:val="1"/>
      <w:numFmt w:val="upperRoman"/>
      <w:lvlText w:val="%1."/>
      <w:lvlJc w:val="right"/>
      <w:pPr>
        <w:ind w:left="720" w:hanging="360"/>
      </w:pPr>
    </w:lvl>
    <w:lvl w:ilvl="1" w:tplc="080A0013">
      <w:start w:val="1"/>
      <w:numFmt w:val="upperRoman"/>
      <w:lvlText w:val="%2."/>
      <w:lvlJc w:val="righ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45B0755"/>
    <w:multiLevelType w:val="multilevel"/>
    <w:tmpl w:val="8C48193C"/>
    <w:lvl w:ilvl="0">
      <w:start w:val="2"/>
      <w:numFmt w:val="decimal"/>
      <w:lvlText w:val="%1."/>
      <w:lvlJc w:val="left"/>
      <w:pPr>
        <w:ind w:left="360" w:hanging="360"/>
      </w:pPr>
      <w:rPr>
        <w:rFonts w:ascii="Calibri" w:hAnsi="Calibri" w:hint="default"/>
        <w:color w:val="D31F2F"/>
      </w:rPr>
    </w:lvl>
    <w:lvl w:ilvl="1">
      <w:start w:val="2"/>
      <w:numFmt w:val="decimal"/>
      <w:lvlText w:val="5.%2"/>
      <w:lvlJc w:val="left"/>
      <w:pPr>
        <w:ind w:left="360" w:hanging="360"/>
      </w:pPr>
      <w:rPr>
        <w:rFonts w:hint="default"/>
        <w:b/>
        <w:bCs w:val="0"/>
        <w:color w:val="D31F2F"/>
        <w:sz w:val="18"/>
        <w:szCs w:val="18"/>
      </w:rPr>
    </w:lvl>
    <w:lvl w:ilvl="2">
      <w:start w:val="1"/>
      <w:numFmt w:val="decimal"/>
      <w:lvlText w:val="%1.%2.%3."/>
      <w:lvlJc w:val="left"/>
      <w:pPr>
        <w:ind w:left="720" w:hanging="720"/>
      </w:pPr>
      <w:rPr>
        <w:rFonts w:ascii="Calibri" w:hAnsi="Calibri" w:hint="default"/>
        <w:color w:val="D31F2F"/>
      </w:rPr>
    </w:lvl>
    <w:lvl w:ilvl="3">
      <w:start w:val="1"/>
      <w:numFmt w:val="decimal"/>
      <w:lvlText w:val="%1.%2.%3.%4."/>
      <w:lvlJc w:val="left"/>
      <w:pPr>
        <w:ind w:left="720" w:hanging="720"/>
      </w:pPr>
      <w:rPr>
        <w:rFonts w:ascii="Calibri" w:hAnsi="Calibri" w:hint="default"/>
        <w:color w:val="D31F2F"/>
      </w:rPr>
    </w:lvl>
    <w:lvl w:ilvl="4">
      <w:start w:val="1"/>
      <w:numFmt w:val="decimal"/>
      <w:lvlText w:val="%1.%2.%3.%4.%5."/>
      <w:lvlJc w:val="left"/>
      <w:pPr>
        <w:ind w:left="1080" w:hanging="1080"/>
      </w:pPr>
      <w:rPr>
        <w:rFonts w:ascii="Calibri" w:hAnsi="Calibri" w:hint="default"/>
        <w:color w:val="D31F2F"/>
      </w:rPr>
    </w:lvl>
    <w:lvl w:ilvl="5">
      <w:start w:val="1"/>
      <w:numFmt w:val="decimal"/>
      <w:lvlText w:val="%1.%2.%3.%4.%5.%6."/>
      <w:lvlJc w:val="left"/>
      <w:pPr>
        <w:ind w:left="1080" w:hanging="1080"/>
      </w:pPr>
      <w:rPr>
        <w:rFonts w:ascii="Calibri" w:hAnsi="Calibri" w:hint="default"/>
        <w:color w:val="D31F2F"/>
      </w:rPr>
    </w:lvl>
    <w:lvl w:ilvl="6">
      <w:start w:val="1"/>
      <w:numFmt w:val="decimal"/>
      <w:lvlText w:val="%1.%2.%3.%4.%5.%6.%7."/>
      <w:lvlJc w:val="left"/>
      <w:pPr>
        <w:ind w:left="1440" w:hanging="1440"/>
      </w:pPr>
      <w:rPr>
        <w:rFonts w:ascii="Calibri" w:hAnsi="Calibri" w:hint="default"/>
        <w:color w:val="D31F2F"/>
      </w:rPr>
    </w:lvl>
    <w:lvl w:ilvl="7">
      <w:start w:val="1"/>
      <w:numFmt w:val="decimal"/>
      <w:lvlText w:val="%1.%2.%3.%4.%5.%6.%7.%8."/>
      <w:lvlJc w:val="left"/>
      <w:pPr>
        <w:ind w:left="1440" w:hanging="1440"/>
      </w:pPr>
      <w:rPr>
        <w:rFonts w:ascii="Calibri" w:hAnsi="Calibri" w:hint="default"/>
        <w:color w:val="D31F2F"/>
      </w:rPr>
    </w:lvl>
    <w:lvl w:ilvl="8">
      <w:start w:val="1"/>
      <w:numFmt w:val="decimal"/>
      <w:lvlText w:val="%1.%2.%3.%4.%5.%6.%7.%8.%9."/>
      <w:lvlJc w:val="left"/>
      <w:pPr>
        <w:ind w:left="1800" w:hanging="1800"/>
      </w:pPr>
      <w:rPr>
        <w:rFonts w:ascii="Calibri" w:hAnsi="Calibri" w:hint="default"/>
        <w:color w:val="D31F2F"/>
      </w:rPr>
    </w:lvl>
  </w:abstractNum>
  <w:abstractNum w:abstractNumId="18" w15:restartNumberingAfterBreak="0">
    <w:nsid w:val="7CEE0F9E"/>
    <w:multiLevelType w:val="multilevel"/>
    <w:tmpl w:val="75C0C0AC"/>
    <w:lvl w:ilvl="0">
      <w:start w:val="2"/>
      <w:numFmt w:val="decimal"/>
      <w:lvlText w:val="%1."/>
      <w:lvlJc w:val="left"/>
      <w:pPr>
        <w:ind w:left="360" w:hanging="360"/>
      </w:pPr>
      <w:rPr>
        <w:rFonts w:ascii="Calibri" w:hAnsi="Calibri" w:hint="default"/>
        <w:color w:val="D31F2F"/>
      </w:rPr>
    </w:lvl>
    <w:lvl w:ilvl="1">
      <w:start w:val="1"/>
      <w:numFmt w:val="decimal"/>
      <w:lvlText w:val="5.%2"/>
      <w:lvlJc w:val="left"/>
      <w:pPr>
        <w:ind w:left="360" w:hanging="360"/>
      </w:pPr>
      <w:rPr>
        <w:rFonts w:hint="default"/>
        <w:b/>
        <w:bCs w:val="0"/>
        <w:color w:val="D31F2F"/>
        <w:sz w:val="18"/>
        <w:szCs w:val="18"/>
      </w:rPr>
    </w:lvl>
    <w:lvl w:ilvl="2">
      <w:start w:val="1"/>
      <w:numFmt w:val="decimal"/>
      <w:lvlText w:val="%1.%2.%3."/>
      <w:lvlJc w:val="left"/>
      <w:pPr>
        <w:ind w:left="720" w:hanging="720"/>
      </w:pPr>
      <w:rPr>
        <w:rFonts w:ascii="Calibri" w:hAnsi="Calibri" w:hint="default"/>
        <w:color w:val="D31F2F"/>
      </w:rPr>
    </w:lvl>
    <w:lvl w:ilvl="3">
      <w:start w:val="1"/>
      <w:numFmt w:val="decimal"/>
      <w:lvlText w:val="%1.%2.%3.%4."/>
      <w:lvlJc w:val="left"/>
      <w:pPr>
        <w:ind w:left="720" w:hanging="720"/>
      </w:pPr>
      <w:rPr>
        <w:rFonts w:ascii="Calibri" w:hAnsi="Calibri" w:hint="default"/>
        <w:color w:val="D31F2F"/>
      </w:rPr>
    </w:lvl>
    <w:lvl w:ilvl="4">
      <w:start w:val="1"/>
      <w:numFmt w:val="decimal"/>
      <w:lvlText w:val="%1.%2.%3.%4.%5."/>
      <w:lvlJc w:val="left"/>
      <w:pPr>
        <w:ind w:left="1080" w:hanging="1080"/>
      </w:pPr>
      <w:rPr>
        <w:rFonts w:ascii="Calibri" w:hAnsi="Calibri" w:hint="default"/>
        <w:color w:val="D31F2F"/>
      </w:rPr>
    </w:lvl>
    <w:lvl w:ilvl="5">
      <w:start w:val="1"/>
      <w:numFmt w:val="decimal"/>
      <w:lvlText w:val="%1.%2.%3.%4.%5.%6."/>
      <w:lvlJc w:val="left"/>
      <w:pPr>
        <w:ind w:left="1080" w:hanging="1080"/>
      </w:pPr>
      <w:rPr>
        <w:rFonts w:ascii="Calibri" w:hAnsi="Calibri" w:hint="default"/>
        <w:color w:val="D31F2F"/>
      </w:rPr>
    </w:lvl>
    <w:lvl w:ilvl="6">
      <w:start w:val="1"/>
      <w:numFmt w:val="decimal"/>
      <w:lvlText w:val="%1.%2.%3.%4.%5.%6.%7."/>
      <w:lvlJc w:val="left"/>
      <w:pPr>
        <w:ind w:left="1440" w:hanging="1440"/>
      </w:pPr>
      <w:rPr>
        <w:rFonts w:ascii="Calibri" w:hAnsi="Calibri" w:hint="default"/>
        <w:color w:val="D31F2F"/>
      </w:rPr>
    </w:lvl>
    <w:lvl w:ilvl="7">
      <w:start w:val="1"/>
      <w:numFmt w:val="decimal"/>
      <w:lvlText w:val="%1.%2.%3.%4.%5.%6.%7.%8."/>
      <w:lvlJc w:val="left"/>
      <w:pPr>
        <w:ind w:left="1440" w:hanging="1440"/>
      </w:pPr>
      <w:rPr>
        <w:rFonts w:ascii="Calibri" w:hAnsi="Calibri" w:hint="default"/>
        <w:color w:val="D31F2F"/>
      </w:rPr>
    </w:lvl>
    <w:lvl w:ilvl="8">
      <w:start w:val="1"/>
      <w:numFmt w:val="decimal"/>
      <w:lvlText w:val="%1.%2.%3.%4.%5.%6.%7.%8.%9."/>
      <w:lvlJc w:val="left"/>
      <w:pPr>
        <w:ind w:left="1800" w:hanging="1800"/>
      </w:pPr>
      <w:rPr>
        <w:rFonts w:ascii="Calibri" w:hAnsi="Calibri" w:hint="default"/>
        <w:color w:val="D31F2F"/>
      </w:rPr>
    </w:lvl>
  </w:abstractNum>
  <w:abstractNum w:abstractNumId="19" w15:restartNumberingAfterBreak="0">
    <w:nsid w:val="7F6405FD"/>
    <w:multiLevelType w:val="hybridMultilevel"/>
    <w:tmpl w:val="D4A2F0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2"/>
  </w:num>
  <w:num w:numId="2">
    <w:abstractNumId w:val="4"/>
  </w:num>
  <w:num w:numId="3">
    <w:abstractNumId w:val="0"/>
  </w:num>
  <w:num w:numId="4">
    <w:abstractNumId w:val="13"/>
  </w:num>
  <w:num w:numId="5">
    <w:abstractNumId w:val="1"/>
  </w:num>
  <w:num w:numId="6">
    <w:abstractNumId w:val="2"/>
  </w:num>
  <w:num w:numId="7">
    <w:abstractNumId w:val="3"/>
  </w:num>
  <w:num w:numId="8">
    <w:abstractNumId w:val="11"/>
  </w:num>
  <w:num w:numId="9">
    <w:abstractNumId w:val="5"/>
  </w:num>
  <w:num w:numId="10">
    <w:abstractNumId w:val="16"/>
  </w:num>
  <w:num w:numId="11">
    <w:abstractNumId w:val="6"/>
  </w:num>
  <w:num w:numId="12">
    <w:abstractNumId w:val="8"/>
  </w:num>
  <w:num w:numId="13">
    <w:abstractNumId w:val="9"/>
  </w:num>
  <w:num w:numId="14">
    <w:abstractNumId w:val="10"/>
  </w:num>
  <w:num w:numId="15">
    <w:abstractNumId w:val="15"/>
  </w:num>
  <w:num w:numId="16">
    <w:abstractNumId w:val="14"/>
  </w:num>
  <w:num w:numId="17">
    <w:abstractNumId w:val="17"/>
  </w:num>
  <w:num w:numId="18">
    <w:abstractNumId w:val="18"/>
  </w:num>
  <w:num w:numId="19">
    <w:abstractNumId w:val="7"/>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grammar="clean"/>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49C1"/>
    <w:rsid w:val="000020A5"/>
    <w:rsid w:val="00003EE1"/>
    <w:rsid w:val="00010431"/>
    <w:rsid w:val="000123AD"/>
    <w:rsid w:val="000128A0"/>
    <w:rsid w:val="00021BAA"/>
    <w:rsid w:val="00022406"/>
    <w:rsid w:val="00025C91"/>
    <w:rsid w:val="00034C6B"/>
    <w:rsid w:val="000539B1"/>
    <w:rsid w:val="00065DFE"/>
    <w:rsid w:val="00067301"/>
    <w:rsid w:val="00073098"/>
    <w:rsid w:val="000778EF"/>
    <w:rsid w:val="00083D73"/>
    <w:rsid w:val="000871D0"/>
    <w:rsid w:val="00094452"/>
    <w:rsid w:val="000A16B5"/>
    <w:rsid w:val="000B3E49"/>
    <w:rsid w:val="000C1AC8"/>
    <w:rsid w:val="000C6A7B"/>
    <w:rsid w:val="000C7BCD"/>
    <w:rsid w:val="000C7EF0"/>
    <w:rsid w:val="000E059A"/>
    <w:rsid w:val="000E0D55"/>
    <w:rsid w:val="000F60A0"/>
    <w:rsid w:val="001002FC"/>
    <w:rsid w:val="0010243F"/>
    <w:rsid w:val="001047AA"/>
    <w:rsid w:val="00122A95"/>
    <w:rsid w:val="00125988"/>
    <w:rsid w:val="00134F2A"/>
    <w:rsid w:val="001534DB"/>
    <w:rsid w:val="00171171"/>
    <w:rsid w:val="00171A87"/>
    <w:rsid w:val="00184AAB"/>
    <w:rsid w:val="00194475"/>
    <w:rsid w:val="001A6BB8"/>
    <w:rsid w:val="001A70FF"/>
    <w:rsid w:val="001C1AB7"/>
    <w:rsid w:val="001D3BB3"/>
    <w:rsid w:val="001E62DA"/>
    <w:rsid w:val="001F0CB0"/>
    <w:rsid w:val="001F189D"/>
    <w:rsid w:val="001F52C4"/>
    <w:rsid w:val="001F698B"/>
    <w:rsid w:val="00210F6E"/>
    <w:rsid w:val="0021413B"/>
    <w:rsid w:val="002166C5"/>
    <w:rsid w:val="002255F6"/>
    <w:rsid w:val="00231577"/>
    <w:rsid w:val="00233F50"/>
    <w:rsid w:val="00241731"/>
    <w:rsid w:val="002462FC"/>
    <w:rsid w:val="00254222"/>
    <w:rsid w:val="002608EF"/>
    <w:rsid w:val="002623EE"/>
    <w:rsid w:val="00263610"/>
    <w:rsid w:val="00267BFC"/>
    <w:rsid w:val="00282ADF"/>
    <w:rsid w:val="00283384"/>
    <w:rsid w:val="002909A9"/>
    <w:rsid w:val="00295C2A"/>
    <w:rsid w:val="002A5AF0"/>
    <w:rsid w:val="002B6A1E"/>
    <w:rsid w:val="002C416D"/>
    <w:rsid w:val="002D4CD8"/>
    <w:rsid w:val="002E07A9"/>
    <w:rsid w:val="002E174F"/>
    <w:rsid w:val="002E396F"/>
    <w:rsid w:val="0030103F"/>
    <w:rsid w:val="00302830"/>
    <w:rsid w:val="00306255"/>
    <w:rsid w:val="00351C98"/>
    <w:rsid w:val="00360F3C"/>
    <w:rsid w:val="003703C2"/>
    <w:rsid w:val="00375D65"/>
    <w:rsid w:val="0038275B"/>
    <w:rsid w:val="00385711"/>
    <w:rsid w:val="003951DA"/>
    <w:rsid w:val="003D152E"/>
    <w:rsid w:val="003D56C8"/>
    <w:rsid w:val="003E6519"/>
    <w:rsid w:val="003F3A85"/>
    <w:rsid w:val="0040025A"/>
    <w:rsid w:val="00407436"/>
    <w:rsid w:val="00423567"/>
    <w:rsid w:val="004323A6"/>
    <w:rsid w:val="004419E7"/>
    <w:rsid w:val="00456C57"/>
    <w:rsid w:val="00462EE2"/>
    <w:rsid w:val="0046694B"/>
    <w:rsid w:val="00471A9F"/>
    <w:rsid w:val="0048491B"/>
    <w:rsid w:val="0049019E"/>
    <w:rsid w:val="00490BB2"/>
    <w:rsid w:val="00493B24"/>
    <w:rsid w:val="004A10F1"/>
    <w:rsid w:val="004A3600"/>
    <w:rsid w:val="004A3B84"/>
    <w:rsid w:val="004B7679"/>
    <w:rsid w:val="004C54FF"/>
    <w:rsid w:val="004C5D7C"/>
    <w:rsid w:val="004D0FA9"/>
    <w:rsid w:val="004E5A25"/>
    <w:rsid w:val="004F3B1B"/>
    <w:rsid w:val="004F4A9E"/>
    <w:rsid w:val="004F75AF"/>
    <w:rsid w:val="00511F9D"/>
    <w:rsid w:val="0052179D"/>
    <w:rsid w:val="0053024A"/>
    <w:rsid w:val="005323F0"/>
    <w:rsid w:val="00533806"/>
    <w:rsid w:val="00543CE7"/>
    <w:rsid w:val="00543EFD"/>
    <w:rsid w:val="00555AD6"/>
    <w:rsid w:val="005631FA"/>
    <w:rsid w:val="00565F3D"/>
    <w:rsid w:val="00570B02"/>
    <w:rsid w:val="0057245B"/>
    <w:rsid w:val="00586D19"/>
    <w:rsid w:val="005934A6"/>
    <w:rsid w:val="005A03A1"/>
    <w:rsid w:val="005B5637"/>
    <w:rsid w:val="005C75B8"/>
    <w:rsid w:val="005C79C8"/>
    <w:rsid w:val="005C7A56"/>
    <w:rsid w:val="005D05F5"/>
    <w:rsid w:val="00605C1E"/>
    <w:rsid w:val="00623FD7"/>
    <w:rsid w:val="00630AE9"/>
    <w:rsid w:val="006429FE"/>
    <w:rsid w:val="006506DE"/>
    <w:rsid w:val="00653837"/>
    <w:rsid w:val="00660249"/>
    <w:rsid w:val="00661660"/>
    <w:rsid w:val="0066626A"/>
    <w:rsid w:val="0068687E"/>
    <w:rsid w:val="00687CB5"/>
    <w:rsid w:val="00693837"/>
    <w:rsid w:val="006A02A1"/>
    <w:rsid w:val="006A2171"/>
    <w:rsid w:val="006A2FB9"/>
    <w:rsid w:val="006B2705"/>
    <w:rsid w:val="006B27D9"/>
    <w:rsid w:val="006C70A4"/>
    <w:rsid w:val="006D3798"/>
    <w:rsid w:val="006E36FF"/>
    <w:rsid w:val="006E3984"/>
    <w:rsid w:val="006F4A48"/>
    <w:rsid w:val="007022A7"/>
    <w:rsid w:val="007031E7"/>
    <w:rsid w:val="00721DC7"/>
    <w:rsid w:val="00725280"/>
    <w:rsid w:val="00742CA1"/>
    <w:rsid w:val="00743DC7"/>
    <w:rsid w:val="0074522F"/>
    <w:rsid w:val="0076501D"/>
    <w:rsid w:val="00771650"/>
    <w:rsid w:val="0077768D"/>
    <w:rsid w:val="007813AC"/>
    <w:rsid w:val="00783DF6"/>
    <w:rsid w:val="00783F3A"/>
    <w:rsid w:val="0078510B"/>
    <w:rsid w:val="0079285C"/>
    <w:rsid w:val="007932E4"/>
    <w:rsid w:val="007941B2"/>
    <w:rsid w:val="00796943"/>
    <w:rsid w:val="00796C35"/>
    <w:rsid w:val="007A11D5"/>
    <w:rsid w:val="007B010E"/>
    <w:rsid w:val="007B207D"/>
    <w:rsid w:val="007B594E"/>
    <w:rsid w:val="007C1865"/>
    <w:rsid w:val="007C1A8C"/>
    <w:rsid w:val="007D1578"/>
    <w:rsid w:val="007D240C"/>
    <w:rsid w:val="007F4DA3"/>
    <w:rsid w:val="007F775D"/>
    <w:rsid w:val="008013C0"/>
    <w:rsid w:val="008037D9"/>
    <w:rsid w:val="00812F31"/>
    <w:rsid w:val="00812F36"/>
    <w:rsid w:val="008134C0"/>
    <w:rsid w:val="0081679D"/>
    <w:rsid w:val="00827A5F"/>
    <w:rsid w:val="008408F6"/>
    <w:rsid w:val="0084794D"/>
    <w:rsid w:val="008519D6"/>
    <w:rsid w:val="008611B1"/>
    <w:rsid w:val="008A147F"/>
    <w:rsid w:val="008B10EE"/>
    <w:rsid w:val="008B174E"/>
    <w:rsid w:val="008D395E"/>
    <w:rsid w:val="008D4B62"/>
    <w:rsid w:val="008E6B30"/>
    <w:rsid w:val="008F4A65"/>
    <w:rsid w:val="0092261C"/>
    <w:rsid w:val="009349C1"/>
    <w:rsid w:val="00936264"/>
    <w:rsid w:val="00937576"/>
    <w:rsid w:val="00953AF9"/>
    <w:rsid w:val="009719E3"/>
    <w:rsid w:val="0097247A"/>
    <w:rsid w:val="0098031E"/>
    <w:rsid w:val="0098408B"/>
    <w:rsid w:val="00992CB2"/>
    <w:rsid w:val="009A5458"/>
    <w:rsid w:val="009B0491"/>
    <w:rsid w:val="009B621E"/>
    <w:rsid w:val="009D12C1"/>
    <w:rsid w:val="009D20DB"/>
    <w:rsid w:val="009F02A9"/>
    <w:rsid w:val="00A01D00"/>
    <w:rsid w:val="00A0680E"/>
    <w:rsid w:val="00A138E9"/>
    <w:rsid w:val="00A22DFD"/>
    <w:rsid w:val="00A271E9"/>
    <w:rsid w:val="00A27BE3"/>
    <w:rsid w:val="00A27D58"/>
    <w:rsid w:val="00A35B93"/>
    <w:rsid w:val="00A402B7"/>
    <w:rsid w:val="00A60229"/>
    <w:rsid w:val="00A62A50"/>
    <w:rsid w:val="00A70AE0"/>
    <w:rsid w:val="00A70C77"/>
    <w:rsid w:val="00A73727"/>
    <w:rsid w:val="00A86171"/>
    <w:rsid w:val="00AA1BE6"/>
    <w:rsid w:val="00AA25D3"/>
    <w:rsid w:val="00AD5179"/>
    <w:rsid w:val="00AE4447"/>
    <w:rsid w:val="00AF2408"/>
    <w:rsid w:val="00AF2516"/>
    <w:rsid w:val="00B142B8"/>
    <w:rsid w:val="00B2141E"/>
    <w:rsid w:val="00B33421"/>
    <w:rsid w:val="00B337A3"/>
    <w:rsid w:val="00B5011C"/>
    <w:rsid w:val="00B54076"/>
    <w:rsid w:val="00B54F4D"/>
    <w:rsid w:val="00B55412"/>
    <w:rsid w:val="00B72F91"/>
    <w:rsid w:val="00B77C15"/>
    <w:rsid w:val="00B86753"/>
    <w:rsid w:val="00B87088"/>
    <w:rsid w:val="00B872E3"/>
    <w:rsid w:val="00BA1198"/>
    <w:rsid w:val="00BA1ED8"/>
    <w:rsid w:val="00BA4754"/>
    <w:rsid w:val="00BB1E71"/>
    <w:rsid w:val="00BD376A"/>
    <w:rsid w:val="00BE4257"/>
    <w:rsid w:val="00BE655B"/>
    <w:rsid w:val="00BF031E"/>
    <w:rsid w:val="00C03BEE"/>
    <w:rsid w:val="00C14A84"/>
    <w:rsid w:val="00C1514B"/>
    <w:rsid w:val="00C16479"/>
    <w:rsid w:val="00C2159B"/>
    <w:rsid w:val="00C3144E"/>
    <w:rsid w:val="00C43DF1"/>
    <w:rsid w:val="00C54685"/>
    <w:rsid w:val="00C70999"/>
    <w:rsid w:val="00C850F8"/>
    <w:rsid w:val="00C9128F"/>
    <w:rsid w:val="00CA2E0F"/>
    <w:rsid w:val="00CA3261"/>
    <w:rsid w:val="00CB6400"/>
    <w:rsid w:val="00CB70E7"/>
    <w:rsid w:val="00CC2466"/>
    <w:rsid w:val="00CC580E"/>
    <w:rsid w:val="00CE3179"/>
    <w:rsid w:val="00D34D7A"/>
    <w:rsid w:val="00D65C32"/>
    <w:rsid w:val="00D675BC"/>
    <w:rsid w:val="00D710C2"/>
    <w:rsid w:val="00D8025A"/>
    <w:rsid w:val="00D86E04"/>
    <w:rsid w:val="00DA23CF"/>
    <w:rsid w:val="00DA62B1"/>
    <w:rsid w:val="00DA74C0"/>
    <w:rsid w:val="00DD09BE"/>
    <w:rsid w:val="00DD0A1B"/>
    <w:rsid w:val="00DD6954"/>
    <w:rsid w:val="00DF04F0"/>
    <w:rsid w:val="00E043EF"/>
    <w:rsid w:val="00E10A3F"/>
    <w:rsid w:val="00E127EF"/>
    <w:rsid w:val="00E16BFB"/>
    <w:rsid w:val="00E171AD"/>
    <w:rsid w:val="00E23343"/>
    <w:rsid w:val="00E264A4"/>
    <w:rsid w:val="00E32AAA"/>
    <w:rsid w:val="00E350A2"/>
    <w:rsid w:val="00E65866"/>
    <w:rsid w:val="00E678DF"/>
    <w:rsid w:val="00EA50C0"/>
    <w:rsid w:val="00EA5432"/>
    <w:rsid w:val="00EB075B"/>
    <w:rsid w:val="00ED38E7"/>
    <w:rsid w:val="00EE57C5"/>
    <w:rsid w:val="00EF6F4E"/>
    <w:rsid w:val="00F05342"/>
    <w:rsid w:val="00F06C7F"/>
    <w:rsid w:val="00F22D1B"/>
    <w:rsid w:val="00F27DD5"/>
    <w:rsid w:val="00F4323D"/>
    <w:rsid w:val="00F556CD"/>
    <w:rsid w:val="00F61A97"/>
    <w:rsid w:val="00F6239B"/>
    <w:rsid w:val="00F6432B"/>
    <w:rsid w:val="00F73FF0"/>
    <w:rsid w:val="00F74D7E"/>
    <w:rsid w:val="00F84712"/>
    <w:rsid w:val="00F93079"/>
    <w:rsid w:val="00FA27E4"/>
    <w:rsid w:val="00FB2987"/>
    <w:rsid w:val="00FB6B40"/>
    <w:rsid w:val="00FC3984"/>
    <w:rsid w:val="00FD7FE1"/>
    <w:rsid w:val="00FE0AA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623BAAED"/>
  <w15:docId w15:val="{7FEEF174-AE19-4EE9-AF79-187D14751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65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349C1"/>
    <w:pPr>
      <w:tabs>
        <w:tab w:val="center" w:pos="4419"/>
        <w:tab w:val="right" w:pos="8838"/>
      </w:tabs>
    </w:pPr>
  </w:style>
  <w:style w:type="character" w:customStyle="1" w:styleId="EncabezadoCar">
    <w:name w:val="Encabezado Car"/>
    <w:basedOn w:val="Fuentedeprrafopredeter"/>
    <w:link w:val="Encabezado"/>
    <w:uiPriority w:val="99"/>
    <w:rsid w:val="009349C1"/>
  </w:style>
  <w:style w:type="paragraph" w:styleId="Piedepgina">
    <w:name w:val="footer"/>
    <w:basedOn w:val="Normal"/>
    <w:link w:val="PiedepginaCar"/>
    <w:uiPriority w:val="99"/>
    <w:unhideWhenUsed/>
    <w:rsid w:val="009349C1"/>
    <w:pPr>
      <w:tabs>
        <w:tab w:val="center" w:pos="4419"/>
        <w:tab w:val="right" w:pos="8838"/>
      </w:tabs>
    </w:pPr>
  </w:style>
  <w:style w:type="character" w:customStyle="1" w:styleId="PiedepginaCar">
    <w:name w:val="Pie de página Car"/>
    <w:basedOn w:val="Fuentedeprrafopredeter"/>
    <w:link w:val="Piedepgina"/>
    <w:uiPriority w:val="99"/>
    <w:rsid w:val="009349C1"/>
  </w:style>
  <w:style w:type="paragraph" w:styleId="Prrafodelista">
    <w:name w:val="List Paragraph"/>
    <w:basedOn w:val="Normal"/>
    <w:link w:val="PrrafodelistaCar"/>
    <w:uiPriority w:val="34"/>
    <w:qFormat/>
    <w:rsid w:val="00F84712"/>
    <w:pPr>
      <w:ind w:left="720"/>
      <w:contextualSpacing/>
    </w:pPr>
  </w:style>
  <w:style w:type="table" w:styleId="Tablaconcuadrcula">
    <w:name w:val="Table Grid"/>
    <w:basedOn w:val="Tablanormal"/>
    <w:uiPriority w:val="59"/>
    <w:unhideWhenUsed/>
    <w:rsid w:val="001047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771650"/>
    <w:pPr>
      <w:spacing w:after="0" w:line="240" w:lineRule="auto"/>
    </w:pPr>
    <w:rPr>
      <w:rFonts w:ascii="Calibri" w:eastAsia="Calibri" w:hAnsi="Calibri" w:cs="Times New Roman"/>
    </w:rPr>
  </w:style>
  <w:style w:type="paragraph" w:styleId="Textoindependiente">
    <w:name w:val="Body Text"/>
    <w:basedOn w:val="Normal"/>
    <w:link w:val="TextoindependienteCar"/>
    <w:uiPriority w:val="1"/>
    <w:unhideWhenUsed/>
    <w:qFormat/>
    <w:rsid w:val="00771650"/>
    <w:pPr>
      <w:spacing w:after="120"/>
    </w:pPr>
    <w:rPr>
      <w:rFonts w:ascii="Arial" w:hAnsi="Arial"/>
      <w:sz w:val="28"/>
      <w:szCs w:val="28"/>
      <w:lang w:val="es-ES_tradnl"/>
    </w:rPr>
  </w:style>
  <w:style w:type="character" w:customStyle="1" w:styleId="TextoindependienteCar">
    <w:name w:val="Texto independiente Car"/>
    <w:basedOn w:val="Fuentedeprrafopredeter"/>
    <w:link w:val="Textoindependiente"/>
    <w:uiPriority w:val="1"/>
    <w:rsid w:val="00771650"/>
    <w:rPr>
      <w:rFonts w:ascii="Arial" w:eastAsia="Times New Roman" w:hAnsi="Arial" w:cs="Times New Roman"/>
      <w:sz w:val="28"/>
      <w:szCs w:val="28"/>
      <w:lang w:val="es-ES_tradnl" w:eastAsia="es-ES"/>
    </w:rPr>
  </w:style>
  <w:style w:type="paragraph" w:styleId="Textodeglobo">
    <w:name w:val="Balloon Text"/>
    <w:basedOn w:val="Normal"/>
    <w:link w:val="TextodegloboCar"/>
    <w:uiPriority w:val="99"/>
    <w:semiHidden/>
    <w:unhideWhenUsed/>
    <w:rsid w:val="00AF2516"/>
    <w:rPr>
      <w:rFonts w:ascii="Tahoma" w:hAnsi="Tahoma" w:cs="Tahoma"/>
      <w:sz w:val="16"/>
      <w:szCs w:val="16"/>
    </w:rPr>
  </w:style>
  <w:style w:type="character" w:customStyle="1" w:styleId="TextodegloboCar">
    <w:name w:val="Texto de globo Car"/>
    <w:basedOn w:val="Fuentedeprrafopredeter"/>
    <w:link w:val="Textodeglobo"/>
    <w:uiPriority w:val="99"/>
    <w:semiHidden/>
    <w:rsid w:val="00AF2516"/>
    <w:rPr>
      <w:rFonts w:ascii="Tahoma" w:eastAsia="Times New Roman" w:hAnsi="Tahoma" w:cs="Tahoma"/>
      <w:sz w:val="16"/>
      <w:szCs w:val="16"/>
      <w:lang w:val="es-ES" w:eastAsia="es-ES"/>
    </w:rPr>
  </w:style>
  <w:style w:type="character" w:customStyle="1" w:styleId="PrrafodelistaCar">
    <w:name w:val="Párrafo de lista Car"/>
    <w:basedOn w:val="Fuentedeprrafopredeter"/>
    <w:link w:val="Prrafodelista"/>
    <w:uiPriority w:val="34"/>
    <w:rsid w:val="005C79C8"/>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5C75B8"/>
    <w:rPr>
      <w:color w:val="0563C1"/>
      <w:u w:val="single"/>
    </w:rPr>
  </w:style>
  <w:style w:type="character" w:styleId="Hipervnculovisitado">
    <w:name w:val="FollowedHyperlink"/>
    <w:basedOn w:val="Fuentedeprrafopredeter"/>
    <w:uiPriority w:val="99"/>
    <w:semiHidden/>
    <w:unhideWhenUsed/>
    <w:rsid w:val="005C75B8"/>
    <w:rPr>
      <w:color w:val="954F72"/>
      <w:u w:val="single"/>
    </w:rPr>
  </w:style>
  <w:style w:type="paragraph" w:customStyle="1" w:styleId="msonormal0">
    <w:name w:val="msonormal"/>
    <w:basedOn w:val="Normal"/>
    <w:rsid w:val="005C75B8"/>
    <w:pPr>
      <w:spacing w:before="100" w:beforeAutospacing="1" w:after="100" w:afterAutospacing="1"/>
    </w:pPr>
    <w:rPr>
      <w:lang w:val="es-MX" w:eastAsia="es-MX"/>
    </w:rPr>
  </w:style>
  <w:style w:type="paragraph" w:customStyle="1" w:styleId="xl64">
    <w:name w:val="xl64"/>
    <w:basedOn w:val="Normal"/>
    <w:rsid w:val="005C75B8"/>
    <w:pPr>
      <w:spacing w:before="100" w:beforeAutospacing="1" w:after="100" w:afterAutospacing="1"/>
      <w:textAlignment w:val="center"/>
    </w:pPr>
    <w:rPr>
      <w:rFonts w:ascii="Arial" w:hAnsi="Arial" w:cs="Arial"/>
      <w:sz w:val="18"/>
      <w:szCs w:val="18"/>
      <w:lang w:val="es-MX" w:eastAsia="es-MX"/>
    </w:rPr>
  </w:style>
  <w:style w:type="paragraph" w:customStyle="1" w:styleId="xl65">
    <w:name w:val="xl65"/>
    <w:basedOn w:val="Normal"/>
    <w:rsid w:val="005C75B8"/>
    <w:pPr>
      <w:spacing w:before="100" w:beforeAutospacing="1" w:after="100" w:afterAutospacing="1"/>
      <w:textAlignment w:val="center"/>
    </w:pPr>
    <w:rPr>
      <w:rFonts w:ascii="Arial" w:hAnsi="Arial" w:cs="Arial"/>
      <w:sz w:val="18"/>
      <w:szCs w:val="18"/>
      <w:lang w:val="es-MX" w:eastAsia="es-MX"/>
    </w:rPr>
  </w:style>
  <w:style w:type="paragraph" w:customStyle="1" w:styleId="xl66">
    <w:name w:val="xl66"/>
    <w:basedOn w:val="Normal"/>
    <w:rsid w:val="005C75B8"/>
    <w:pPr>
      <w:spacing w:before="100" w:beforeAutospacing="1" w:after="100" w:afterAutospacing="1"/>
      <w:jc w:val="center"/>
      <w:textAlignment w:val="center"/>
    </w:pPr>
    <w:rPr>
      <w:rFonts w:ascii="Arial" w:hAnsi="Arial" w:cs="Arial"/>
      <w:sz w:val="18"/>
      <w:szCs w:val="18"/>
      <w:lang w:val="es-MX" w:eastAsia="es-MX"/>
    </w:rPr>
  </w:style>
  <w:style w:type="paragraph" w:customStyle="1" w:styleId="xl67">
    <w:name w:val="xl67"/>
    <w:basedOn w:val="Normal"/>
    <w:rsid w:val="005C75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es-MX" w:eastAsia="es-MX"/>
    </w:rPr>
  </w:style>
  <w:style w:type="paragraph" w:customStyle="1" w:styleId="xl68">
    <w:name w:val="xl68"/>
    <w:basedOn w:val="Normal"/>
    <w:rsid w:val="005C75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es-MX" w:eastAsia="es-MX"/>
    </w:rPr>
  </w:style>
  <w:style w:type="paragraph" w:customStyle="1" w:styleId="xl69">
    <w:name w:val="xl69"/>
    <w:basedOn w:val="Normal"/>
    <w:rsid w:val="005C75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es-MX" w:eastAsia="es-MX"/>
    </w:rPr>
  </w:style>
  <w:style w:type="paragraph" w:customStyle="1" w:styleId="xl70">
    <w:name w:val="xl70"/>
    <w:basedOn w:val="Normal"/>
    <w:rsid w:val="005C75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es-MX" w:eastAsia="es-MX"/>
    </w:rPr>
  </w:style>
  <w:style w:type="paragraph" w:customStyle="1" w:styleId="xl71">
    <w:name w:val="xl71"/>
    <w:basedOn w:val="Normal"/>
    <w:rsid w:val="005C75B8"/>
    <w:pPr>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72">
    <w:name w:val="xl72"/>
    <w:basedOn w:val="Normal"/>
    <w:rsid w:val="005C75B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73">
    <w:name w:val="xl73"/>
    <w:basedOn w:val="Normal"/>
    <w:rsid w:val="005C75B8"/>
    <w:pPr>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74">
    <w:name w:val="xl74"/>
    <w:basedOn w:val="Normal"/>
    <w:rsid w:val="005C75B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75">
    <w:name w:val="xl75"/>
    <w:basedOn w:val="Normal"/>
    <w:rsid w:val="005C75B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8"/>
      <w:szCs w:val="18"/>
      <w:lang w:val="es-MX" w:eastAsia="es-MX"/>
    </w:rPr>
  </w:style>
  <w:style w:type="paragraph" w:customStyle="1" w:styleId="Default">
    <w:name w:val="Default"/>
    <w:rsid w:val="005C75B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extoCar">
    <w:name w:val="Texto Car"/>
    <w:basedOn w:val="Fuentedeprrafopredeter"/>
    <w:link w:val="Texto"/>
    <w:locked/>
    <w:rsid w:val="005C75B8"/>
    <w:rPr>
      <w:rFonts w:ascii="Arial" w:hAnsi="Arial" w:cs="Arial"/>
      <w:lang w:eastAsia="es-ES"/>
    </w:rPr>
  </w:style>
  <w:style w:type="paragraph" w:customStyle="1" w:styleId="Texto">
    <w:name w:val="Texto"/>
    <w:basedOn w:val="Normal"/>
    <w:link w:val="TextoCar"/>
    <w:qFormat/>
    <w:rsid w:val="005C75B8"/>
    <w:pPr>
      <w:spacing w:after="101" w:line="216" w:lineRule="exact"/>
      <w:ind w:firstLine="288"/>
      <w:jc w:val="both"/>
    </w:pPr>
    <w:rPr>
      <w:rFonts w:ascii="Arial" w:eastAsiaTheme="minorHAnsi" w:hAnsi="Arial" w:cs="Arial"/>
      <w:sz w:val="22"/>
      <w:szCs w:val="22"/>
      <w:lang w:val="es-MX"/>
    </w:rPr>
  </w:style>
  <w:style w:type="character" w:styleId="Refdecomentario">
    <w:name w:val="annotation reference"/>
    <w:basedOn w:val="Fuentedeprrafopredeter"/>
    <w:uiPriority w:val="99"/>
    <w:semiHidden/>
    <w:unhideWhenUsed/>
    <w:rsid w:val="005C75B8"/>
  </w:style>
  <w:style w:type="paragraph" w:styleId="Textocomentario">
    <w:name w:val="annotation text"/>
    <w:basedOn w:val="Normal"/>
    <w:link w:val="TextocomentarioCar"/>
    <w:uiPriority w:val="99"/>
    <w:unhideWhenUsed/>
    <w:rsid w:val="005C75B8"/>
    <w:rPr>
      <w:rFonts w:ascii="Calibri" w:eastAsiaTheme="minorHAnsi" w:hAnsi="Calibri" w:cs="Calibri"/>
      <w:lang w:val="es-MX"/>
    </w:rPr>
  </w:style>
  <w:style w:type="character" w:customStyle="1" w:styleId="TextocomentarioCar">
    <w:name w:val="Texto comentario Car"/>
    <w:basedOn w:val="Fuentedeprrafopredeter"/>
    <w:link w:val="Textocomentario"/>
    <w:uiPriority w:val="99"/>
    <w:rsid w:val="005C75B8"/>
    <w:rPr>
      <w:rFonts w:ascii="Calibri" w:hAnsi="Calibri" w:cs="Calibri"/>
      <w:sz w:val="24"/>
      <w:szCs w:val="24"/>
      <w:lang w:eastAsia="es-ES"/>
    </w:rPr>
  </w:style>
  <w:style w:type="character" w:customStyle="1" w:styleId="AsuntodelcomentarioCar">
    <w:name w:val="Asunto del comentario Car"/>
    <w:basedOn w:val="TextocomentarioCar"/>
    <w:link w:val="Asuntodelcomentario"/>
    <w:uiPriority w:val="99"/>
    <w:semiHidden/>
    <w:rsid w:val="005C75B8"/>
    <w:rPr>
      <w:rFonts w:ascii="Calibri" w:hAnsi="Calibri" w:cs="Calibri"/>
      <w:b/>
      <w:bCs/>
      <w:sz w:val="24"/>
      <w:szCs w:val="24"/>
      <w:lang w:eastAsia="es-ES"/>
    </w:rPr>
  </w:style>
  <w:style w:type="paragraph" w:styleId="Asuntodelcomentario">
    <w:name w:val="annotation subject"/>
    <w:basedOn w:val="Normal"/>
    <w:link w:val="AsuntodelcomentarioCar"/>
    <w:uiPriority w:val="99"/>
    <w:semiHidden/>
    <w:unhideWhenUsed/>
    <w:rsid w:val="005C75B8"/>
    <w:rPr>
      <w:rFonts w:ascii="Calibri" w:eastAsiaTheme="minorHAnsi" w:hAnsi="Calibri" w:cs="Calibri"/>
      <w:b/>
      <w:bCs/>
      <w:lang w:val="es-MX"/>
    </w:rPr>
  </w:style>
  <w:style w:type="character" w:customStyle="1" w:styleId="AsuntodelcomentarioCar1">
    <w:name w:val="Asunto del comentario Car1"/>
    <w:basedOn w:val="TextocomentarioCar"/>
    <w:uiPriority w:val="99"/>
    <w:rsid w:val="005C75B8"/>
    <w:rPr>
      <w:rFonts w:ascii="Calibri" w:hAnsi="Calibri" w:cs="Calibri"/>
      <w:b/>
      <w:bCs/>
      <w:sz w:val="24"/>
      <w:szCs w:val="24"/>
      <w:lang w:eastAsia="es-ES"/>
    </w:rPr>
  </w:style>
  <w:style w:type="character" w:customStyle="1" w:styleId="TextodegloboCar1">
    <w:name w:val="Texto de globo Car1"/>
    <w:basedOn w:val="Fuentedeprrafopredeter"/>
    <w:uiPriority w:val="99"/>
    <w:semiHidden/>
    <w:rsid w:val="005C75B8"/>
    <w:rPr>
      <w:rFonts w:ascii="Segoe UI" w:hAnsi="Segoe UI" w:cs="Segoe UI"/>
      <w:sz w:val="18"/>
      <w:szCs w:val="18"/>
    </w:rPr>
  </w:style>
  <w:style w:type="character" w:customStyle="1" w:styleId="ANOTACIONCar">
    <w:name w:val="ANOTACION Car"/>
    <w:basedOn w:val="Fuentedeprrafopredeter"/>
    <w:link w:val="ANOTACION"/>
    <w:locked/>
    <w:rsid w:val="005C75B8"/>
    <w:rPr>
      <w:b/>
      <w:bCs/>
      <w:lang w:eastAsia="es-ES"/>
    </w:rPr>
  </w:style>
  <w:style w:type="paragraph" w:customStyle="1" w:styleId="ANOTACION">
    <w:name w:val="ANOTACION"/>
    <w:basedOn w:val="Normal"/>
    <w:link w:val="ANOTACIONCar"/>
    <w:rsid w:val="005C75B8"/>
    <w:pPr>
      <w:spacing w:before="101" w:after="101" w:line="216" w:lineRule="atLeast"/>
      <w:jc w:val="center"/>
    </w:pPr>
    <w:rPr>
      <w:rFonts w:asciiTheme="minorHAnsi" w:eastAsiaTheme="minorHAnsi" w:hAnsiTheme="minorHAnsi" w:cstheme="minorBidi"/>
      <w:b/>
      <w:bCs/>
      <w:sz w:val="22"/>
      <w:szCs w:val="22"/>
      <w:lang w:val="es-MX"/>
    </w:rPr>
  </w:style>
  <w:style w:type="character" w:customStyle="1" w:styleId="estilocorreo34">
    <w:name w:val="estilocorreo34"/>
    <w:basedOn w:val="Fuentedeprrafopredeter"/>
    <w:semiHidden/>
    <w:rsid w:val="005C75B8"/>
    <w:rPr>
      <w:rFonts w:ascii="Calibri" w:hAnsi="Calibri" w:cs="Calibri" w:hint="default"/>
      <w:color w:val="auto"/>
    </w:rPr>
  </w:style>
  <w:style w:type="paragraph" w:styleId="Textonotapie">
    <w:name w:val="footnote text"/>
    <w:basedOn w:val="Normal"/>
    <w:link w:val="TextonotapieCar"/>
    <w:uiPriority w:val="99"/>
    <w:semiHidden/>
    <w:unhideWhenUsed/>
    <w:rsid w:val="005C75B8"/>
    <w:rPr>
      <w:rFonts w:ascii="Calibri" w:eastAsiaTheme="minorHAnsi" w:hAnsi="Calibri" w:cs="Calibri"/>
      <w:sz w:val="20"/>
      <w:szCs w:val="20"/>
      <w:lang w:val="es-MX" w:eastAsia="en-US"/>
    </w:rPr>
  </w:style>
  <w:style w:type="character" w:customStyle="1" w:styleId="TextonotapieCar">
    <w:name w:val="Texto nota pie Car"/>
    <w:basedOn w:val="Fuentedeprrafopredeter"/>
    <w:link w:val="Textonotapie"/>
    <w:uiPriority w:val="99"/>
    <w:semiHidden/>
    <w:rsid w:val="005C75B8"/>
    <w:rPr>
      <w:rFonts w:ascii="Calibri" w:hAnsi="Calibri" w:cs="Calibri"/>
      <w:sz w:val="20"/>
      <w:szCs w:val="20"/>
    </w:rPr>
  </w:style>
  <w:style w:type="character" w:styleId="Refdenotaalpie">
    <w:name w:val="footnote reference"/>
    <w:basedOn w:val="Fuentedeprrafopredeter"/>
    <w:uiPriority w:val="99"/>
    <w:semiHidden/>
    <w:unhideWhenUsed/>
    <w:rsid w:val="005C75B8"/>
    <w:rPr>
      <w:vertAlign w:val="superscript"/>
    </w:rPr>
  </w:style>
  <w:style w:type="paragraph" w:styleId="Revisin">
    <w:name w:val="Revision"/>
    <w:hidden/>
    <w:uiPriority w:val="99"/>
    <w:semiHidden/>
    <w:rsid w:val="005C75B8"/>
    <w:pPr>
      <w:spacing w:after="0" w:line="240" w:lineRule="auto"/>
    </w:pPr>
  </w:style>
  <w:style w:type="numbering" w:customStyle="1" w:styleId="Sinlista1">
    <w:name w:val="Sin lista1"/>
    <w:next w:val="Sinlista"/>
    <w:uiPriority w:val="99"/>
    <w:semiHidden/>
    <w:unhideWhenUsed/>
    <w:rsid w:val="005C75B8"/>
  </w:style>
  <w:style w:type="paragraph" w:customStyle="1" w:styleId="xl76">
    <w:name w:val="xl76"/>
    <w:basedOn w:val="Normal"/>
    <w:rsid w:val="005C75B8"/>
    <w:pPr>
      <w:spacing w:before="100" w:beforeAutospacing="1" w:after="100" w:afterAutospacing="1"/>
      <w:textAlignment w:val="center"/>
    </w:pPr>
    <w:rPr>
      <w:rFonts w:ascii="Arial" w:hAnsi="Arial" w:cs="Arial"/>
      <w:sz w:val="16"/>
      <w:szCs w:val="16"/>
      <w:lang w:val="es-MX" w:eastAsia="es-MX"/>
    </w:rPr>
  </w:style>
  <w:style w:type="paragraph" w:customStyle="1" w:styleId="xl77">
    <w:name w:val="xl77"/>
    <w:basedOn w:val="Normal"/>
    <w:rsid w:val="005C75B8"/>
    <w:pPr>
      <w:spacing w:before="100" w:beforeAutospacing="1" w:after="100" w:afterAutospacing="1"/>
      <w:textAlignment w:val="center"/>
    </w:pPr>
    <w:rPr>
      <w:rFonts w:ascii="Arial" w:hAnsi="Arial" w:cs="Arial"/>
      <w:b/>
      <w:bCs/>
      <w:sz w:val="16"/>
      <w:szCs w:val="16"/>
      <w:lang w:val="es-MX" w:eastAsia="es-MX"/>
    </w:rPr>
  </w:style>
  <w:style w:type="paragraph" w:customStyle="1" w:styleId="xl78">
    <w:name w:val="xl78"/>
    <w:basedOn w:val="Normal"/>
    <w:rsid w:val="005C75B8"/>
    <w:pPr>
      <w:spacing w:before="100" w:beforeAutospacing="1" w:after="100" w:afterAutospacing="1"/>
      <w:textAlignment w:val="center"/>
    </w:pPr>
    <w:rPr>
      <w:rFonts w:ascii="Arial" w:hAnsi="Arial" w:cs="Arial"/>
      <w:b/>
      <w:bCs/>
      <w:sz w:val="15"/>
      <w:szCs w:val="15"/>
      <w:lang w:val="es-MX" w:eastAsia="es-MX"/>
    </w:rPr>
  </w:style>
  <w:style w:type="paragraph" w:customStyle="1" w:styleId="xl79">
    <w:name w:val="xl79"/>
    <w:basedOn w:val="Normal"/>
    <w:rsid w:val="005C75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5"/>
      <w:szCs w:val="15"/>
      <w:lang w:val="es-MX" w:eastAsia="es-MX"/>
    </w:rPr>
  </w:style>
  <w:style w:type="paragraph" w:customStyle="1" w:styleId="xl80">
    <w:name w:val="xl80"/>
    <w:basedOn w:val="Normal"/>
    <w:rsid w:val="005C75B8"/>
    <w:pPr>
      <w:spacing w:before="100" w:beforeAutospacing="1" w:after="100" w:afterAutospacing="1"/>
      <w:jc w:val="right"/>
      <w:textAlignment w:val="center"/>
    </w:pPr>
    <w:rPr>
      <w:rFonts w:ascii="Arial" w:hAnsi="Arial" w:cs="Arial"/>
      <w:b/>
      <w:bCs/>
      <w:color w:val="000000"/>
      <w:sz w:val="15"/>
      <w:szCs w:val="15"/>
      <w:lang w:val="es-MX" w:eastAsia="es-MX"/>
    </w:rPr>
  </w:style>
  <w:style w:type="paragraph" w:customStyle="1" w:styleId="xl81">
    <w:name w:val="xl81"/>
    <w:basedOn w:val="Normal"/>
    <w:rsid w:val="005C75B8"/>
    <w:pPr>
      <w:spacing w:before="100" w:beforeAutospacing="1" w:after="100" w:afterAutospacing="1"/>
      <w:textAlignment w:val="center"/>
    </w:pPr>
    <w:rPr>
      <w:rFonts w:ascii="Arial" w:hAnsi="Arial" w:cs="Arial"/>
      <w:b/>
      <w:bCs/>
      <w:sz w:val="15"/>
      <w:szCs w:val="15"/>
      <w:lang w:val="es-MX" w:eastAsia="es-MX"/>
    </w:rPr>
  </w:style>
  <w:style w:type="paragraph" w:customStyle="1" w:styleId="xl82">
    <w:name w:val="xl82"/>
    <w:basedOn w:val="Normal"/>
    <w:rsid w:val="005C75B8"/>
    <w:pPr>
      <w:spacing w:before="100" w:beforeAutospacing="1" w:after="100" w:afterAutospacing="1"/>
      <w:textAlignment w:val="center"/>
    </w:pPr>
    <w:rPr>
      <w:rFonts w:ascii="Arial" w:hAnsi="Arial" w:cs="Arial"/>
      <w:b/>
      <w:bCs/>
      <w:sz w:val="15"/>
      <w:szCs w:val="15"/>
      <w:lang w:val="es-MX" w:eastAsia="es-MX"/>
    </w:rPr>
  </w:style>
  <w:style w:type="paragraph" w:customStyle="1" w:styleId="xl83">
    <w:name w:val="xl83"/>
    <w:basedOn w:val="Normal"/>
    <w:rsid w:val="005C75B8"/>
    <w:pPr>
      <w:spacing w:before="100" w:beforeAutospacing="1" w:after="100" w:afterAutospacing="1"/>
    </w:pPr>
    <w:rPr>
      <w:rFonts w:ascii="Arial" w:hAnsi="Arial" w:cs="Arial"/>
      <w:b/>
      <w:bCs/>
      <w:sz w:val="15"/>
      <w:szCs w:val="15"/>
      <w:lang w:val="es-MX" w:eastAsia="es-MX"/>
    </w:rPr>
  </w:style>
  <w:style w:type="paragraph" w:customStyle="1" w:styleId="xl84">
    <w:name w:val="xl84"/>
    <w:basedOn w:val="Normal"/>
    <w:rsid w:val="005C75B8"/>
    <w:pPr>
      <w:spacing w:before="100" w:beforeAutospacing="1" w:after="100" w:afterAutospacing="1"/>
      <w:textAlignment w:val="center"/>
    </w:pPr>
    <w:rPr>
      <w:rFonts w:ascii="Arial" w:hAnsi="Arial" w:cs="Arial"/>
      <w:b/>
      <w:bCs/>
      <w:sz w:val="15"/>
      <w:szCs w:val="15"/>
      <w:lang w:val="es-MX" w:eastAsia="es-MX"/>
    </w:rPr>
  </w:style>
  <w:style w:type="paragraph" w:customStyle="1" w:styleId="xl85">
    <w:name w:val="xl85"/>
    <w:basedOn w:val="Normal"/>
    <w:rsid w:val="005C75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es-MX" w:eastAsia="es-MX"/>
    </w:rPr>
  </w:style>
  <w:style w:type="paragraph" w:customStyle="1" w:styleId="xl86">
    <w:name w:val="xl86"/>
    <w:basedOn w:val="Normal"/>
    <w:rsid w:val="005C75B8"/>
    <w:pPr>
      <w:spacing w:before="100" w:beforeAutospacing="1" w:after="100" w:afterAutospacing="1"/>
      <w:textAlignment w:val="center"/>
    </w:pPr>
    <w:rPr>
      <w:rFonts w:ascii="Arial" w:hAnsi="Arial" w:cs="Arial"/>
      <w:b/>
      <w:bCs/>
      <w:sz w:val="16"/>
      <w:szCs w:val="16"/>
      <w:lang w:val="es-MX" w:eastAsia="es-MX"/>
    </w:rPr>
  </w:style>
  <w:style w:type="paragraph" w:customStyle="1" w:styleId="xl87">
    <w:name w:val="xl87"/>
    <w:basedOn w:val="Normal"/>
    <w:rsid w:val="005C75B8"/>
    <w:pPr>
      <w:spacing w:before="100" w:beforeAutospacing="1" w:after="100" w:afterAutospacing="1"/>
      <w:jc w:val="right"/>
      <w:textAlignment w:val="center"/>
    </w:pPr>
    <w:rPr>
      <w:rFonts w:ascii="Arial" w:hAnsi="Arial" w:cs="Arial"/>
      <w:b/>
      <w:bCs/>
      <w:color w:val="000000"/>
      <w:sz w:val="16"/>
      <w:szCs w:val="16"/>
      <w:lang w:val="es-MX" w:eastAsia="es-MX"/>
    </w:rPr>
  </w:style>
  <w:style w:type="paragraph" w:customStyle="1" w:styleId="xl88">
    <w:name w:val="xl88"/>
    <w:basedOn w:val="Normal"/>
    <w:rsid w:val="005C75B8"/>
    <w:pPr>
      <w:pBdr>
        <w:bottom w:val="single" w:sz="4" w:space="0" w:color="auto"/>
      </w:pBdr>
      <w:spacing w:before="100" w:beforeAutospacing="1" w:after="100" w:afterAutospacing="1"/>
      <w:textAlignment w:val="center"/>
    </w:pPr>
    <w:rPr>
      <w:rFonts w:ascii="Arial" w:hAnsi="Arial" w:cs="Arial"/>
      <w:b/>
      <w:bCs/>
      <w:sz w:val="16"/>
      <w:szCs w:val="16"/>
      <w:lang w:val="es-MX" w:eastAsia="es-MX"/>
    </w:rPr>
  </w:style>
  <w:style w:type="paragraph" w:customStyle="1" w:styleId="xl89">
    <w:name w:val="xl89"/>
    <w:basedOn w:val="Normal"/>
    <w:rsid w:val="005C75B8"/>
    <w:pPr>
      <w:pBdr>
        <w:bottom w:val="single" w:sz="4" w:space="0" w:color="auto"/>
      </w:pBdr>
      <w:spacing w:before="100" w:beforeAutospacing="1" w:after="100" w:afterAutospacing="1"/>
      <w:jc w:val="right"/>
      <w:textAlignment w:val="center"/>
    </w:pPr>
    <w:rPr>
      <w:rFonts w:ascii="Arial" w:hAnsi="Arial" w:cs="Arial"/>
      <w:b/>
      <w:bCs/>
      <w:color w:val="000000"/>
      <w:sz w:val="16"/>
      <w:szCs w:val="16"/>
      <w:lang w:val="es-MX" w:eastAsia="es-MX"/>
    </w:rPr>
  </w:style>
  <w:style w:type="paragraph" w:customStyle="1" w:styleId="xl90">
    <w:name w:val="xl90"/>
    <w:basedOn w:val="Normal"/>
    <w:rsid w:val="005C75B8"/>
    <w:pPr>
      <w:pBdr>
        <w:bottom w:val="single" w:sz="4" w:space="0" w:color="auto"/>
      </w:pBdr>
      <w:spacing w:before="100" w:beforeAutospacing="1" w:after="100" w:afterAutospacing="1"/>
      <w:textAlignment w:val="center"/>
    </w:pPr>
    <w:rPr>
      <w:rFonts w:ascii="Arial" w:hAnsi="Arial" w:cs="Arial"/>
      <w:b/>
      <w:bCs/>
      <w:sz w:val="16"/>
      <w:szCs w:val="16"/>
      <w:lang w:val="es-MX" w:eastAsia="es-MX"/>
    </w:rPr>
  </w:style>
  <w:style w:type="paragraph" w:customStyle="1" w:styleId="xl91">
    <w:name w:val="xl91"/>
    <w:basedOn w:val="Normal"/>
    <w:rsid w:val="005C75B8"/>
    <w:pPr>
      <w:spacing w:before="100" w:beforeAutospacing="1" w:after="100" w:afterAutospacing="1"/>
      <w:textAlignment w:val="center"/>
    </w:pPr>
    <w:rPr>
      <w:rFonts w:ascii="Arial" w:hAnsi="Arial" w:cs="Arial"/>
      <w:b/>
      <w:bCs/>
      <w:sz w:val="16"/>
      <w:szCs w:val="16"/>
      <w:lang w:val="es-MX" w:eastAsia="es-MX"/>
    </w:rPr>
  </w:style>
  <w:style w:type="paragraph" w:customStyle="1" w:styleId="xl92">
    <w:name w:val="xl92"/>
    <w:basedOn w:val="Normal"/>
    <w:rsid w:val="005C75B8"/>
    <w:pPr>
      <w:pBdr>
        <w:bottom w:val="single" w:sz="4" w:space="0" w:color="auto"/>
      </w:pBdr>
      <w:spacing w:before="100" w:beforeAutospacing="1" w:after="100" w:afterAutospacing="1"/>
      <w:textAlignment w:val="center"/>
    </w:pPr>
    <w:rPr>
      <w:rFonts w:ascii="Arial" w:hAnsi="Arial" w:cs="Arial"/>
      <w:b/>
      <w:bCs/>
      <w:sz w:val="16"/>
      <w:szCs w:val="16"/>
      <w:lang w:val="es-MX" w:eastAsia="es-MX"/>
    </w:rPr>
  </w:style>
  <w:style w:type="paragraph" w:customStyle="1" w:styleId="xl93">
    <w:name w:val="xl93"/>
    <w:basedOn w:val="Normal"/>
    <w:rsid w:val="005C75B8"/>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Arial" w:hAnsi="Arial" w:cs="Arial"/>
      <w:b/>
      <w:bCs/>
      <w:sz w:val="16"/>
      <w:szCs w:val="16"/>
      <w:lang w:val="es-MX" w:eastAsia="es-MX"/>
    </w:rPr>
  </w:style>
  <w:style w:type="paragraph" w:customStyle="1" w:styleId="xl94">
    <w:name w:val="xl94"/>
    <w:basedOn w:val="Normal"/>
    <w:rsid w:val="005C75B8"/>
    <w:pPr>
      <w:pBdr>
        <w:top w:val="single" w:sz="4" w:space="0" w:color="auto"/>
        <w:bottom w:val="single" w:sz="4" w:space="0" w:color="auto"/>
      </w:pBdr>
      <w:shd w:val="clear" w:color="000000" w:fill="D9D9D9"/>
      <w:spacing w:before="100" w:beforeAutospacing="1" w:after="100" w:afterAutospacing="1"/>
      <w:textAlignment w:val="center"/>
    </w:pPr>
    <w:rPr>
      <w:rFonts w:ascii="Arial" w:hAnsi="Arial" w:cs="Arial"/>
      <w:b/>
      <w:bCs/>
      <w:sz w:val="16"/>
      <w:szCs w:val="16"/>
      <w:lang w:val="es-MX" w:eastAsia="es-MX"/>
    </w:rPr>
  </w:style>
  <w:style w:type="paragraph" w:customStyle="1" w:styleId="xl95">
    <w:name w:val="xl95"/>
    <w:basedOn w:val="Normal"/>
    <w:rsid w:val="005C75B8"/>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sz w:val="16"/>
      <w:szCs w:val="16"/>
      <w:lang w:val="es-MX" w:eastAsia="es-MX"/>
    </w:rPr>
  </w:style>
  <w:style w:type="paragraph" w:customStyle="1" w:styleId="xl96">
    <w:name w:val="xl96"/>
    <w:basedOn w:val="Normal"/>
    <w:rsid w:val="005C75B8"/>
    <w:pPr>
      <w:spacing w:before="100" w:beforeAutospacing="1" w:after="100" w:afterAutospacing="1"/>
      <w:textAlignment w:val="center"/>
    </w:pPr>
    <w:rPr>
      <w:rFonts w:ascii="Arial" w:hAnsi="Arial" w:cs="Arial"/>
      <w:sz w:val="16"/>
      <w:szCs w:val="16"/>
      <w:lang w:val="es-MX" w:eastAsia="es-MX"/>
    </w:rPr>
  </w:style>
  <w:style w:type="paragraph" w:customStyle="1" w:styleId="xl97">
    <w:name w:val="xl97"/>
    <w:basedOn w:val="Normal"/>
    <w:rsid w:val="005C75B8"/>
    <w:pPr>
      <w:spacing w:before="100" w:beforeAutospacing="1" w:after="100" w:afterAutospacing="1"/>
      <w:textAlignment w:val="center"/>
    </w:pPr>
    <w:rPr>
      <w:rFonts w:ascii="Arial" w:hAnsi="Arial" w:cs="Arial"/>
      <w:sz w:val="15"/>
      <w:szCs w:val="15"/>
      <w:lang w:val="es-MX" w:eastAsia="es-MX"/>
    </w:rPr>
  </w:style>
  <w:style w:type="paragraph" w:customStyle="1" w:styleId="xl98">
    <w:name w:val="xl98"/>
    <w:basedOn w:val="Normal"/>
    <w:rsid w:val="005C75B8"/>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9">
    <w:name w:val="xl99"/>
    <w:basedOn w:val="Normal"/>
    <w:rsid w:val="005C75B8"/>
    <w:pPr>
      <w:pBdr>
        <w:left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0">
    <w:name w:val="xl100"/>
    <w:basedOn w:val="Normal"/>
    <w:rsid w:val="005C75B8"/>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1">
    <w:name w:val="xl101"/>
    <w:basedOn w:val="Normal"/>
    <w:rsid w:val="005C75B8"/>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2">
    <w:name w:val="xl102"/>
    <w:basedOn w:val="Normal"/>
    <w:rsid w:val="005C75B8"/>
    <w:pPr>
      <w:pBdr>
        <w:top w:val="single" w:sz="4" w:space="0" w:color="auto"/>
        <w:bottom w:val="single" w:sz="4" w:space="0" w:color="auto"/>
      </w:pBdr>
      <w:shd w:val="clear" w:color="000000" w:fill="D9D9D9"/>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3">
    <w:name w:val="xl103"/>
    <w:basedOn w:val="Normal"/>
    <w:rsid w:val="005C75B8"/>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4">
    <w:name w:val="xl104"/>
    <w:basedOn w:val="Normal"/>
    <w:rsid w:val="005C75B8"/>
    <w:pPr>
      <w:pBdr>
        <w:top w:val="single" w:sz="4" w:space="0" w:color="auto"/>
        <w:left w:val="single" w:sz="4" w:space="0" w:color="auto"/>
      </w:pBdr>
      <w:shd w:val="clear" w:color="000000" w:fill="D9D9D9"/>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5">
    <w:name w:val="xl105"/>
    <w:basedOn w:val="Normal"/>
    <w:rsid w:val="005C75B8"/>
    <w:pPr>
      <w:pBdr>
        <w:top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6">
    <w:name w:val="xl106"/>
    <w:basedOn w:val="Normal"/>
    <w:rsid w:val="005C75B8"/>
    <w:pPr>
      <w:pBdr>
        <w:left w:val="single" w:sz="4" w:space="0" w:color="auto"/>
        <w:bottom w:val="single" w:sz="4" w:space="0" w:color="auto"/>
      </w:pBdr>
      <w:shd w:val="clear" w:color="000000" w:fill="D9D9D9"/>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7">
    <w:name w:val="xl107"/>
    <w:basedOn w:val="Normal"/>
    <w:rsid w:val="005C75B8"/>
    <w:pPr>
      <w:pBdr>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8">
    <w:name w:val="xl108"/>
    <w:basedOn w:val="Normal"/>
    <w:rsid w:val="005C75B8"/>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9">
    <w:name w:val="xl109"/>
    <w:basedOn w:val="Normal"/>
    <w:rsid w:val="005C75B8"/>
    <w:pPr>
      <w:pBdr>
        <w:top w:val="single" w:sz="4" w:space="0" w:color="auto"/>
        <w:bottom w:val="single" w:sz="4" w:space="0" w:color="auto"/>
      </w:pBdr>
      <w:shd w:val="clear" w:color="000000" w:fill="D9D9D9"/>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0">
    <w:name w:val="xl110"/>
    <w:basedOn w:val="Normal"/>
    <w:rsid w:val="005C75B8"/>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6"/>
      <w:szCs w:val="16"/>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B52A61-F9B2-4ACF-9400-E7655288E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15</Pages>
  <Words>5646</Words>
  <Characters>31059</Characters>
  <Application>Microsoft Office Word</Application>
  <DocSecurity>0</DocSecurity>
  <Lines>258</Lines>
  <Paragraphs>73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36632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Maria Prieto Landeros</dc:creator>
  <cp:lastModifiedBy>Aldo Pazaran Garcia</cp:lastModifiedBy>
  <cp:revision>9</cp:revision>
  <cp:lastPrinted>2025-12-30T16:09:00Z</cp:lastPrinted>
  <dcterms:created xsi:type="dcterms:W3CDTF">2025-12-29T18:50:00Z</dcterms:created>
  <dcterms:modified xsi:type="dcterms:W3CDTF">2025-12-30T16:42:00Z</dcterms:modified>
</cp:coreProperties>
</file>